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B5DEB3" wp14:paraId="698059F0" wp14:textId="01CBC02F">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2FB5DEB3" w:rsidR="3B4B21CF">
        <w:rPr>
          <w:rFonts w:ascii="Cambria" w:hAnsi="Cambria" w:eastAsia="Cambria" w:cs="Cambria"/>
          <w:b w:val="0"/>
          <w:bCs w:val="0"/>
          <w:i w:val="0"/>
          <w:iCs w:val="0"/>
          <w:caps w:val="0"/>
          <w:smallCaps w:val="0"/>
          <w:noProof w:val="0"/>
          <w:color w:val="365F91"/>
          <w:sz w:val="32"/>
          <w:szCs w:val="32"/>
          <w:lang w:val="en-US"/>
        </w:rPr>
        <w:t>Tuesday May 19</w:t>
      </w:r>
      <w:r w:rsidRPr="2FB5DEB3" w:rsidR="3B4B21CF">
        <w:rPr>
          <w:rFonts w:ascii="Cambria" w:hAnsi="Cambria" w:eastAsia="Cambria" w:cs="Cambria"/>
          <w:b w:val="0"/>
          <w:bCs w:val="0"/>
          <w:i w:val="0"/>
          <w:iCs w:val="0"/>
          <w:caps w:val="0"/>
          <w:smallCaps w:val="0"/>
          <w:noProof w:val="0"/>
          <w:color w:val="365F91"/>
          <w:sz w:val="32"/>
          <w:szCs w:val="32"/>
          <w:vertAlign w:val="superscript"/>
          <w:lang w:val="en-US"/>
        </w:rPr>
        <w:t>th</w:t>
      </w:r>
      <w:r w:rsidRPr="2FB5DEB3" w:rsidR="3B4B21CF">
        <w:rPr>
          <w:rFonts w:ascii="Cambria" w:hAnsi="Cambria" w:eastAsia="Cambria" w:cs="Cambria"/>
          <w:b w:val="0"/>
          <w:bCs w:val="0"/>
          <w:i w:val="0"/>
          <w:iCs w:val="0"/>
          <w:caps w:val="0"/>
          <w:smallCaps w:val="0"/>
          <w:noProof w:val="0"/>
          <w:color w:val="365F91"/>
          <w:sz w:val="32"/>
          <w:szCs w:val="32"/>
          <w:lang w:val="en-US"/>
        </w:rPr>
        <w:t xml:space="preserve">  – Loving Unity</w:t>
      </w:r>
    </w:p>
    <w:p xmlns:wp14="http://schemas.microsoft.com/office/word/2010/wordml" w:rsidP="2FB5DEB3" wp14:paraId="0CE683EB" wp14:textId="415C430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FB5DEB3" wp14:paraId="68AB9E7A" wp14:textId="4C50C67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Style w:val="IntenseEmphasis"/>
          <w:rFonts w:ascii="Times New Roman" w:hAnsi="Times New Roman" w:eastAsia="Times New Roman" w:cs="Times New Roman"/>
          <w:b w:val="0"/>
          <w:bCs w:val="0"/>
          <w:i w:val="1"/>
          <w:iCs w:val="1"/>
          <w:caps w:val="0"/>
          <w:smallCaps w:val="0"/>
          <w:noProof w:val="0"/>
          <w:color w:val="4F81BD"/>
          <w:sz w:val="24"/>
          <w:szCs w:val="24"/>
          <w:lang w:val="en-US"/>
        </w:rPr>
        <w:t>Devotional Thought:</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FB5DEB3" wp14:paraId="0A26CB8C" wp14:textId="40824E4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2FB5DEB3" w:rsidR="3B4B21C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Acts of the Apostles, </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pages 45-50. </w:t>
      </w:r>
    </w:p>
    <w:p xmlns:wp14="http://schemas.microsoft.com/office/word/2010/wordml" w:rsidP="2FB5DEB3" wp14:paraId="63F5D1F4" wp14:textId="3F9BC81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Ever since the fall of Adam, Christ had been committing to chosen servants the seed of His word, to be sown in human hearts. During His life on this earth He had sown the seed of truth and had watered it with His blood. The conversions that took place on the Day of Pentecost were the result of this sowing, the harvest of Christ’s work, revealing the power of His teaching.</w:t>
      </w:r>
    </w:p>
    <w:p xmlns:wp14="http://schemas.microsoft.com/office/word/2010/wordml" w:rsidP="2FB5DEB3" wp14:paraId="261253B5" wp14:textId="03EBCB6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arguments of the apostles alone, though clear and convincing, would not have removed the prejudice that had withstood so much evidence. But the Holy Spirit sent the arguments home to hearts with divine power. The words of the apostles were as sharp arrows of the Almighty, convicting men of their terrible guilt in rejecting and crucifying the Lord of glory.</w:t>
      </w:r>
    </w:p>
    <w:p xmlns:wp14="http://schemas.microsoft.com/office/word/2010/wordml" w:rsidP="2FB5DEB3" wp14:paraId="2869B45B" wp14:textId="2FB7E27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Under the training of Christ the disciples had been led to feel their need of the Spirit. Under the Spirit’s teaching they received the final qualification, and went forth to their lifework. No longer were they ignorant and uncultured. No longer were they a collection of independent units or discordant, conflicting elements. No longer were their hopes set on worldly greatness. They were of “one accord,” “of one heart and of one soul.” Acts 2:46; 4:32. Christ filled their thoughts; the advancement of His kingdom was their aim. In mind and character they had become like their Master, and men “took knowledge of them, that they had been with Jesus.” Acts 4:13.</w:t>
      </w:r>
    </w:p>
    <w:p xmlns:wp14="http://schemas.microsoft.com/office/word/2010/wordml" w:rsidP="2FB5DEB3" wp14:paraId="5512D01E" wp14:textId="37D015D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Pentecost brought them the heavenly illumination. The truths they could not understand while Christ was with them were now unfolded. With a faith and assurance that </w:t>
      </w:r>
      <w:r w:rsidRPr="2FB5DEB3" w:rsidR="3B4B21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46]</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had never before known, they accepted the teachings of the Sacred Word. No longer was it a matter of faith with them that Christ was the Son of God. They knew that, although clothed with humanity, He was indeed the Messiah, and they told their experience to the world with a confidence which carried with it the conviction that God was with them.</w:t>
      </w:r>
    </w:p>
    <w:p xmlns:wp14="http://schemas.microsoft.com/office/word/2010/wordml" w:rsidP="2FB5DEB3" wp14:paraId="7E59A26D" wp14:textId="286D784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could speak the name of Jesus with assurance; for was He not their Friend and Elder Brother? Brought into close communion with Christ, they sat with Him in heavenly places. With what burning language they clothed their ideas as they bore witness for Him! Their hearts were surcharged with a benevolence so full, so deep, so far-reaching, that it impelled them to go to the ends of the earth, testifying to the power of Christ. They were filled with an intense longing to carry forward the work He had begun. They realized the greatness of their debt to heaven and the responsibility of their work. Strengthened by the endowment of the Holy Spirit, they went forth filled with zeal to extend the triumphs of the cross. The Spirit animated them and spoke through them. The peace of Christ shone from their faces. They had consecrated their lives to Him for service, and their very features bore evidence to the surrender they had made. </w:t>
      </w:r>
      <w:r w:rsidRPr="2FB5DEB3" w:rsidR="3B4B21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47]</w:t>
      </w:r>
    </w:p>
    <w:p xmlns:wp14="http://schemas.microsoft.com/office/word/2010/wordml" w:rsidP="2FB5DEB3" wp14:paraId="6B66A804" wp14:textId="3673ACD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Christ gave His disciples the promise of the Spirit, He was nearing the close of His earthly ministry. He was standing in the shadow of the cross, with a full realization of the load of guilt that was to rest upon Him as the Sin Bearer. Before offering Himself as the sacrificial victim, He instructed His disciples regarding a most essential and complete gift which He was to bestow upon His followers—the gift that would bring within their reach the boundless resources of His grace. “I will pray the Father,” He said, “and He shall give you another Comforter, that He may abide with you forever; even the Spirit of truth; whom the world cannot receive, because it seeth Him not, neither knoweth Him: but ye know Him; for He dwelleth with you, and shall be in you.” John 14:16, 17. The Saviour was pointing forward to the time when the Holy Spirit should come to do a mighty work as His representative. The evil that had been accumulating for centuries </w:t>
      </w:r>
      <w:r w:rsidRPr="2FB5DEB3" w:rsidR="3B4B21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48]</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was to be resisted by the divine power of the Holy Spirit.</w:t>
      </w:r>
    </w:p>
    <w:p xmlns:wp14="http://schemas.microsoft.com/office/word/2010/wordml" w:rsidP="2FB5DEB3" wp14:paraId="7D50E62C" wp14:textId="32F9C53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was the result of the outpouring of the Spirit on the Day of Pentecost? The glad tidings of a risen Saviour were carried to the uttermost parts of the inhabited world. As the disciples proclaimed the message of redeeming grace, hearts yielded to the power of this message. The church beheld converts flocking to her from all directions. Backsliders were reconverted. Sinners united with believers in seeking the pearl of great price. Some who had been the bitterest opponents of the gospel became its champions. The prophecy was fulfilled, “He that is feeble … shall be as David; and the house of David … as the angel of the Lord.” Zechariah 12:8. Every Christian saw in his brother a revelation of divine love and benevolence. One interest prevailed; one subject of emulation swallowed up all others. The ambition of the believers was to reveal the likeness of Christ’s character and to labor for the enlargement of His kingdom.</w:t>
      </w:r>
    </w:p>
    <w:p xmlns:wp14="http://schemas.microsoft.com/office/word/2010/wordml" w:rsidP="2FB5DEB3" wp14:paraId="2EFD38BB" wp14:textId="4F168A7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great power gave the apostles witness of the resurrection of the Lord Jesus: and great grace was upon them all.” Acts 4:33. Under their labors were added to the church chosen men, who, receiving the word of truth, consecrated their lives to the work of giving to others the hope that filled their hearts with peace and joy. They could not be restrained or intimidated by threatenings. The Lord spoke through them, and as they went from place to place, the poor had the gospel preached to them, and miracles of divine grace were wrought. </w:t>
      </w:r>
      <w:r w:rsidRPr="2FB5DEB3" w:rsidR="3B4B21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[page 49] </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 mightily can God work when men give themselves up to the control of His Spirit.</w:t>
      </w:r>
    </w:p>
    <w:p xmlns:wp14="http://schemas.microsoft.com/office/word/2010/wordml" w:rsidP="2FB5DEB3" wp14:paraId="4B4A4F71" wp14:textId="4B1C255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promise of the Holy Spirit is not limited to any age or to any race. Christ declared that the divine influence of His Spirit was to be with His followers unto the end. From the Day of Pentecost to the present time, the Comforter has been sent to all who have yielded themselves fully to the Lord and to His service. To all who have accepted Christ as a personal Saviour, the Holy Spirit has come as a counselor, sanctifier, guide, and witness. The more closely believers have walked with God, the more clearly and powerfully have they testified of their Redeemer’s love and of His saving grace. The men and women who through the long centuries of persecution and trial enjoyed a large measure of the presence of the Spirit in their lives, have stood as signs and wonders in the world. Before angels and men they have revealed the transforming power of redeeming love.</w:t>
      </w:r>
    </w:p>
    <w:p xmlns:wp14="http://schemas.microsoft.com/office/word/2010/wordml" w:rsidP="2FB5DEB3" wp14:paraId="07592AB3" wp14:textId="1669435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Those who at Pentecost were endued with power from on high, were not thereby freed from further temptation and trial. As they witnessed for truth and righteousness they were repeatedly assailed by the enemy of all truth, who sought to rob them of their Christian experience. They were compelled to strive with all their God-given powers to reach the measure of the stature of men and women in Christ Jesus. Daily they prayed for fresh supplies of grace, that they might reach higher and still higher toward perfection. Under the Holy Spirit’s working even the weakest, </w:t>
      </w:r>
      <w:r w:rsidRPr="2FB5DEB3" w:rsidR="3B4B21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50]</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exercising faith in God, learned to improve their entrusted powers and to become sanctified, refined, and ennobled. As in humility they submitted to the molding influence of the Holy Spirit, they received of the fullness of the Godhead and were fashioned in the likeness of the divine.</w:t>
      </w:r>
    </w:p>
    <w:p xmlns:wp14="http://schemas.microsoft.com/office/word/2010/wordml" w:rsidP="2FB5DEB3" wp14:paraId="59E88A3A" wp14:textId="3C44BA1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(1911). The Acts of the Apostles in the Proclamation of the Gospel of Jesus Christ (Vol. 4, pp. 45–50). Pacific Press Publishing Association.</w:t>
      </w:r>
    </w:p>
    <w:p xmlns:wp14="http://schemas.microsoft.com/office/word/2010/wordml" w:rsidP="2FB5DEB3" wp14:paraId="079DE441" wp14:textId="614DFB92">
      <w:pPr>
        <w:rPr>
          <w:rFonts w:ascii="Times New Roman" w:hAnsi="Times New Roman" w:eastAsia="Times New Roman" w:cs="Times New Roman"/>
          <w:b w:val="0"/>
          <w:bCs w:val="0"/>
          <w:i w:val="0"/>
          <w:iCs w:val="0"/>
          <w:caps w:val="0"/>
          <w:smallCaps w:val="0"/>
          <w:noProof w:val="0"/>
          <w:color w:val="4F81BD"/>
          <w:sz w:val="24"/>
          <w:szCs w:val="24"/>
          <w:lang w:val="en-US"/>
        </w:rPr>
      </w:pPr>
      <w:r w:rsidRPr="2FB5DEB3" w:rsidR="3B4B21CF">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2FB5DEB3" wp14:paraId="3D548992" wp14:textId="4A2B910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Uniting in Mission</w:t>
      </w:r>
    </w:p>
    <w:p xmlns:wp14="http://schemas.microsoft.com/office/word/2010/wordml" w:rsidP="2FB5DEB3" wp14:paraId="695F1F11" wp14:textId="6310615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During the ten days in the Upper Room, the disciples entered into the unity that Jesus prayed for in His great intercessory prayer in John 17. Once they became of “one accord,” they were now ready to receive the promised Holy Spirit. The seeds Jesus had sown during His earthly ministry would spring up to bear an abundant harvest under the showers of the Spirit's blessings at Pentecost.</w:t>
      </w:r>
    </w:p>
    <w:p xmlns:wp14="http://schemas.microsoft.com/office/word/2010/wordml" w:rsidP="2FB5DEB3" wp14:paraId="06A800AD" wp14:textId="75FFF9E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 did Jesus’ earthly ministry influence what happened on the Day of Pentecost? (See </w:t>
      </w:r>
      <w:r w:rsidRPr="2FB5DEB3" w:rsidR="3B4B21C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45, paragraph 1.)</w:t>
      </w:r>
    </w:p>
    <w:p xmlns:wp14="http://schemas.microsoft.com/office/word/2010/wordml" w:rsidP="2FB5DEB3" wp14:paraId="2E9DE2A3" wp14:textId="2846FD6E">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FB5DEB3" wp14:paraId="27C80A52" wp14:textId="5F904733">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50F0012B" wp14:textId="1483ED6D">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13F39D9C" wp14:textId="5295A8FD">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4A0DB620" wp14:textId="58AC6FA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Savior did not see the full extent of His work while He was on earth. In fact, when Jesus died, it appeared His work was a failure. “As the world's redeemer, Christ was constantly confronted with apparent failure. He, the messenger of mercy to our world, seemed to do little of the work He longed to do in uplifting and saving” (</w:t>
      </w:r>
      <w:r w:rsidRPr="2FB5DEB3" w:rsidR="3B4B21C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Desire of Ages</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p.678).</w:t>
      </w:r>
    </w:p>
    <w:p xmlns:wp14="http://schemas.microsoft.com/office/word/2010/wordml" w:rsidP="2FB5DEB3" wp14:paraId="4ABA7024" wp14:textId="539AC94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full impact of Jesus' work was only seen after His ascension at Pentecost.</w:t>
      </w:r>
    </w:p>
    <w:p xmlns:wp14="http://schemas.microsoft.com/office/word/2010/wordml" w:rsidP="2FB5DEB3" wp14:paraId="1CB4C59E" wp14:textId="189137F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describing the growth of the New Testament church, the apostle Paul reminded the Corinthian believers, “I planted, Apollos watered, but God gave the increase. So, neither he who plants is anything, nor he who waters, but God who gives the increase. Now he who plants and he who waters are one, and each one will receive his own reward according to his own labor. For we are God's fellow workers”(1 Corinthians 3:6-9).</w:t>
      </w:r>
    </w:p>
    <w:p xmlns:wp14="http://schemas.microsoft.com/office/word/2010/wordml" w:rsidP="2FB5DEB3" wp14:paraId="106B9347" wp14:textId="795D19C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success in God's work comes as we recognize that our role is to be faithful to God. We may never see the full results of our work, but if we do our part, God will use others who do their part to reach honest-hearted souls with the gospel.</w:t>
      </w:r>
    </w:p>
    <w:p xmlns:wp14="http://schemas.microsoft.com/office/word/2010/wordml" w:rsidP="2FB5DEB3" wp14:paraId="30F37444" wp14:textId="2A1A6E53">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Acts 1:14;2:1; and 2:46, Luke records that the disciples were of “one accord.” What does this mean? What is the significance of being in “one accord” to the church today? (See </w:t>
      </w:r>
      <w:r w:rsidRPr="2FB5DEB3" w:rsidR="3B4B21C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45, paragraph 2.)</w:t>
      </w:r>
    </w:p>
    <w:p xmlns:wp14="http://schemas.microsoft.com/office/word/2010/wordml" w:rsidP="2FB5DEB3" wp14:paraId="763FD659" wp14:textId="75C8EDA5">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The meaning of “one accord” is</w:t>
      </w:r>
    </w:p>
    <w:p xmlns:wp14="http://schemas.microsoft.com/office/word/2010/wordml" w:rsidP="2FB5DEB3" wp14:paraId="15B1869B" wp14:textId="79F22796">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FB5DEB3" wp14:paraId="5EB5DA6A" wp14:textId="2AEC39E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5F44DF0D" wp14:textId="308B79B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0C77AA79" wp14:textId="38B746C8">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10EE7219" wp14:textId="432218A8">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The significance of being in “one accord” for the church today is</w:t>
      </w:r>
    </w:p>
    <w:p xmlns:wp14="http://schemas.microsoft.com/office/word/2010/wordml" w:rsidP="2FB5DEB3" wp14:paraId="56B1F541" wp14:textId="1AB166F6">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FB5DEB3" wp14:paraId="2B204A70" wp14:textId="7C9BED4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102C7181" wp14:textId="5865BF9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5C991ABA" wp14:textId="21B2A77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467398B2" wp14:textId="3FCD627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FB5DEB3" wp14:paraId="65871D92" wp14:textId="24F4DE2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did the outpouring of the Holy Spirit on the Day of Pentecost make a difference in the witness of the disciples?(See Acts 4:20,31,33; 5:42; and The Acts of the Apostles, page 45, last paragraph, and page 46.)</w:t>
      </w:r>
    </w:p>
    <w:p xmlns:wp14="http://schemas.microsoft.com/office/word/2010/wordml" w:rsidP="2FB5DEB3" wp14:paraId="0C3B468E" wp14:textId="071383A8">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FB5DEB3" wp14:paraId="1B028268" wp14:textId="12DEF74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67130A31" wp14:textId="69AE1066">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7D6A641F" wp14:textId="61BA40F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58C9DF2C" wp14:textId="61C36A3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was the result of the outpouring of the Holy Spirit on the Day of Pentecost?(See Acts 2:41;4:4; 5:15; 6:7; 9:31; and </w:t>
      </w:r>
      <w:r w:rsidRPr="2FB5DEB3" w:rsidR="3B4B21C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48, paragraph 1.)</w:t>
      </w:r>
    </w:p>
    <w:p xmlns:wp14="http://schemas.microsoft.com/office/word/2010/wordml" w:rsidP="2FB5DEB3" wp14:paraId="29C339CB" wp14:textId="2DDD8D5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FB5DEB3" wp14:paraId="7A721CC0" wp14:textId="27DD2228">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25CEE868" wp14:textId="449725D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1DBADC0E" wp14:textId="4006A8D5">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52C58360" wp14:textId="60146D20">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Was Christ's promise of the Holy Spirit limited to the disciples at Pentecost? (See Luke 11:13 and </w:t>
      </w:r>
      <w:r w:rsidRPr="2FB5DEB3" w:rsidR="3B4B21C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49.)</w:t>
      </w:r>
    </w:p>
    <w:p xmlns:wp14="http://schemas.microsoft.com/office/word/2010/wordml" w:rsidP="2FB5DEB3" wp14:paraId="60EA68BC" wp14:textId="4D96227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2FB5DEB3" wp14:paraId="7D857D67" wp14:textId="35660D3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42B2172A" wp14:textId="4C569AE0">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4CCCE922" wp14:textId="4CD12E83">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2FB5DEB3" wp14:paraId="01B44E49" wp14:textId="6CA0399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B5DEB3" w:rsidR="3B4B21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promise of the Holy Spirit is for each generation. God wants to do more in us and through us than we can possibly imagine. At the time of the end, the Pentecost will be repeated in greater measure. The power of God will be poured out in its fullness to finish His work on earth. As God's people enter into unity based on a common message, movement, and mission, God will pour out His Spirit in abundant measure for the finishing of His work on earth. </w:t>
      </w:r>
    </w:p>
    <w:p xmlns:wp14="http://schemas.microsoft.com/office/word/2010/wordml" w:rsidP="2FB5DEB3" wp14:paraId="6E0DDD49" wp14:textId="670E250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01F563C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8961f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620A73"/>
    <w:rsid w:val="2FB5DEB3"/>
    <w:rsid w:val="3B4B21CF"/>
    <w:rsid w:val="5362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6F70"/>
  <w15:chartTrackingRefBased/>
  <w15:docId w15:val="{C56BCE1D-F2DB-47B6-8D85-22DF5FB5B8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FB5DEB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IntenseEmphasis">
    <w:uiPriority w:val="21"/>
    <w:name w:val="Intense Emphasis"/>
    <w:basedOn w:val="DefaultParagraphFont"/>
    <w:qFormat/>
    <w:rsid w:val="2FB5DEB3"/>
    <w:rPr>
      <w:i w:val="1"/>
      <w:iCs w:val="1"/>
      <w:color w:val="0F4761" w:themeColor="accent1" w:themeTint="FF" w:themeShade="BF"/>
    </w:rPr>
  </w:style>
  <w:style w:type="paragraph" w:styleId="ListParagraph">
    <w:uiPriority w:val="34"/>
    <w:name w:val="List Paragraph"/>
    <w:basedOn w:val="Normal"/>
    <w:qFormat/>
    <w:rsid w:val="2FB5DE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5a088108c094b4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2026-05-14T17:54:40.4350370Z</dcterms:created>
  <dcterms:modified xsi:type="dcterms:W3CDTF">2026-05-14T17:55:20.7632336Z</dcterms:modified>
  <dc:creator>Admin Assistant</dc:creator>
  <lastModifiedBy>Admin Assistant</lastModifiedBy>
</coreProperties>
</file>