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C63A31" w14:textId="77777777" w:rsidR="008B5F5A" w:rsidRPr="00006DA9" w:rsidRDefault="008B5F5A" w:rsidP="001D3C0E">
      <w:pPr>
        <w:autoSpaceDE w:val="0"/>
        <w:autoSpaceDN w:val="0"/>
        <w:adjustRightInd w:val="0"/>
        <w:spacing w:after="0" w:line="480" w:lineRule="auto"/>
        <w:rPr>
          <w:rFonts w:ascii="Times New Roman" w:hAnsi="Times New Roman" w:cs="Times New Roman"/>
          <w:kern w:val="0"/>
        </w:rPr>
      </w:pPr>
      <w:r>
        <w:rPr>
          <w:rFonts w:ascii="Times New Roman" w:hAnsi="Times New Roman" w:cs="Times New Roman"/>
          <w:b/>
          <w:bCs/>
          <w:kern w:val="0"/>
        </w:rPr>
        <w:t>Flag</w:t>
      </w:r>
      <w:r w:rsidRPr="00006DA9">
        <w:rPr>
          <w:rFonts w:ascii="Times New Roman" w:hAnsi="Times New Roman" w:cs="Times New Roman"/>
          <w:b/>
          <w:bCs/>
          <w:kern w:val="0"/>
        </w:rPr>
        <w:t>:</w:t>
      </w:r>
      <w:r w:rsidRPr="00006DA9">
        <w:rPr>
          <w:rFonts w:ascii="Times New Roman" w:hAnsi="Times New Roman" w:cs="Times New Roman"/>
          <w:kern w:val="0"/>
        </w:rPr>
        <w:t xml:space="preserve"> WOP—Sunday</w:t>
      </w:r>
    </w:p>
    <w:p w14:paraId="10A51A84" w14:textId="4E4D5F3B" w:rsidR="0041479C" w:rsidRDefault="0041479C" w:rsidP="001D3C0E">
      <w:pPr>
        <w:autoSpaceDE w:val="0"/>
        <w:autoSpaceDN w:val="0"/>
        <w:adjustRightInd w:val="0"/>
        <w:spacing w:after="0" w:line="480" w:lineRule="auto"/>
        <w:rPr>
          <w:rFonts w:ascii="Times New Roman" w:hAnsi="Times New Roman" w:cs="Times New Roman"/>
          <w:kern w:val="0"/>
        </w:rPr>
      </w:pPr>
      <w:r w:rsidRPr="00006DA9">
        <w:rPr>
          <w:rFonts w:ascii="Times New Roman" w:hAnsi="Times New Roman" w:cs="Times New Roman"/>
          <w:b/>
          <w:bCs/>
          <w:kern w:val="0"/>
        </w:rPr>
        <w:t>Title:</w:t>
      </w:r>
      <w:r w:rsidRPr="00006DA9">
        <w:rPr>
          <w:rFonts w:ascii="Times New Roman" w:hAnsi="Times New Roman" w:cs="Times New Roman"/>
          <w:kern w:val="0"/>
        </w:rPr>
        <w:t xml:space="preserve"> </w:t>
      </w:r>
      <w:r w:rsidR="00D1762C">
        <w:rPr>
          <w:rFonts w:ascii="Times New Roman" w:hAnsi="Times New Roman" w:cs="Times New Roman"/>
          <w:kern w:val="0"/>
        </w:rPr>
        <w:t>Reading the Bible Isn’t Enough</w:t>
      </w:r>
    </w:p>
    <w:p w14:paraId="24745B1A" w14:textId="0A11B8B8" w:rsidR="00524547" w:rsidRPr="00006DA9" w:rsidRDefault="00524547" w:rsidP="001D3C0E">
      <w:pPr>
        <w:autoSpaceDE w:val="0"/>
        <w:autoSpaceDN w:val="0"/>
        <w:adjustRightInd w:val="0"/>
        <w:spacing w:after="0" w:line="480" w:lineRule="auto"/>
        <w:rPr>
          <w:rFonts w:ascii="Times New Roman" w:hAnsi="Times New Roman" w:cs="Times New Roman"/>
          <w:kern w:val="0"/>
        </w:rPr>
      </w:pPr>
      <w:r w:rsidRPr="00FE13D9">
        <w:rPr>
          <w:rFonts w:ascii="Times New Roman" w:hAnsi="Times New Roman" w:cs="Times New Roman"/>
          <w:b/>
          <w:bCs/>
          <w:kern w:val="0"/>
        </w:rPr>
        <w:t>Sub</w:t>
      </w:r>
      <w:r>
        <w:rPr>
          <w:rFonts w:ascii="Times New Roman" w:hAnsi="Times New Roman" w:cs="Times New Roman"/>
          <w:kern w:val="0"/>
        </w:rPr>
        <w:t xml:space="preserve">: </w:t>
      </w:r>
      <w:r w:rsidR="00441C94">
        <w:rPr>
          <w:rFonts w:ascii="Times New Roman" w:hAnsi="Times New Roman" w:cs="Times New Roman"/>
          <w:kern w:val="0"/>
        </w:rPr>
        <w:t>You must also live by God’s Word</w:t>
      </w:r>
    </w:p>
    <w:p w14:paraId="1FCBDB9B" w14:textId="6B07180A" w:rsidR="0041479C" w:rsidRPr="00006DA9" w:rsidRDefault="0041479C" w:rsidP="001D3C0E">
      <w:pPr>
        <w:autoSpaceDE w:val="0"/>
        <w:autoSpaceDN w:val="0"/>
        <w:adjustRightInd w:val="0"/>
        <w:spacing w:after="0" w:line="480" w:lineRule="auto"/>
        <w:rPr>
          <w:rFonts w:ascii="Times New Roman" w:hAnsi="Times New Roman" w:cs="Times New Roman"/>
          <w:kern w:val="0"/>
        </w:rPr>
      </w:pPr>
      <w:r w:rsidRPr="00006DA9">
        <w:rPr>
          <w:rFonts w:ascii="Times New Roman" w:hAnsi="Times New Roman" w:cs="Times New Roman"/>
          <w:b/>
          <w:bCs/>
          <w:kern w:val="0"/>
        </w:rPr>
        <w:t xml:space="preserve">Pull Quote 1: </w:t>
      </w:r>
      <w:r w:rsidR="00D1762C" w:rsidRPr="00AB1D20">
        <w:rPr>
          <w:rFonts w:ascii="Times New Roman" w:hAnsi="Times New Roman" w:cs="Times New Roman"/>
        </w:rPr>
        <w:t>Nothing reveals the power of God’s truth like applying it to a life lived in a world that is opposed to Him.</w:t>
      </w:r>
    </w:p>
    <w:p w14:paraId="2BD5DDA8" w14:textId="7B76F346" w:rsidR="0041479C" w:rsidRPr="00006DA9" w:rsidRDefault="0041479C" w:rsidP="001D3C0E">
      <w:pPr>
        <w:autoSpaceDE w:val="0"/>
        <w:autoSpaceDN w:val="0"/>
        <w:adjustRightInd w:val="0"/>
        <w:spacing w:after="0" w:line="480" w:lineRule="auto"/>
        <w:rPr>
          <w:rFonts w:ascii="Times New Roman" w:hAnsi="Times New Roman" w:cs="Times New Roman"/>
          <w:kern w:val="0"/>
        </w:rPr>
      </w:pPr>
      <w:r w:rsidRPr="00006DA9">
        <w:rPr>
          <w:rFonts w:ascii="Times New Roman" w:hAnsi="Times New Roman" w:cs="Times New Roman"/>
          <w:b/>
          <w:bCs/>
          <w:kern w:val="0"/>
        </w:rPr>
        <w:t>Author:</w:t>
      </w:r>
      <w:r w:rsidRPr="00006DA9">
        <w:rPr>
          <w:rFonts w:ascii="Times New Roman" w:hAnsi="Times New Roman" w:cs="Times New Roman"/>
          <w:kern w:val="0"/>
        </w:rPr>
        <w:t xml:space="preserve"> Shawn Boonstra</w:t>
      </w:r>
    </w:p>
    <w:p w14:paraId="60508985" w14:textId="03EF655C" w:rsidR="00CC7770" w:rsidRPr="00006DA9" w:rsidRDefault="0041479C" w:rsidP="001D3C0E">
      <w:pPr>
        <w:spacing w:line="480" w:lineRule="auto"/>
        <w:rPr>
          <w:rFonts w:ascii="Times New Roman" w:hAnsi="Times New Roman" w:cs="Times New Roman"/>
          <w:b/>
          <w:bCs/>
          <w:kern w:val="0"/>
        </w:rPr>
      </w:pPr>
      <w:r w:rsidRPr="00006DA9">
        <w:rPr>
          <w:rFonts w:ascii="Times New Roman" w:hAnsi="Times New Roman" w:cs="Times New Roman"/>
          <w:b/>
          <w:bCs/>
          <w:kern w:val="0"/>
        </w:rPr>
        <w:t xml:space="preserve">Word Count: </w:t>
      </w:r>
      <w:r w:rsidR="004A54D8" w:rsidRPr="004A54D8">
        <w:rPr>
          <w:rFonts w:ascii="Times New Roman" w:hAnsi="Times New Roman" w:cs="Times New Roman"/>
          <w:kern w:val="0"/>
        </w:rPr>
        <w:t>1,232</w:t>
      </w:r>
    </w:p>
    <w:p w14:paraId="2EB1E0FC" w14:textId="77777777" w:rsidR="00AF2E98" w:rsidRPr="00524547" w:rsidRDefault="00AF2E98" w:rsidP="001D3C0E">
      <w:pPr>
        <w:spacing w:line="480" w:lineRule="auto"/>
        <w:rPr>
          <w:rFonts w:ascii="Times New Roman" w:hAnsi="Times New Roman" w:cs="Times New Roman"/>
        </w:rPr>
      </w:pPr>
    </w:p>
    <w:p w14:paraId="7910F1C5" w14:textId="31E01E34" w:rsidR="00AF2E98" w:rsidRDefault="00AF2E98" w:rsidP="001D3C0E">
      <w:pPr>
        <w:spacing w:line="480" w:lineRule="auto"/>
        <w:rPr>
          <w:rFonts w:ascii="Times New Roman" w:hAnsi="Times New Roman" w:cs="Times New Roman"/>
          <w:bCs/>
        </w:rPr>
      </w:pPr>
      <w:r w:rsidRPr="00524547">
        <w:rPr>
          <w:rFonts w:ascii="Times New Roman" w:hAnsi="Times New Roman" w:cs="Times New Roman"/>
        </w:rPr>
        <w:t xml:space="preserve">“Your word I have hidden in my heart, </w:t>
      </w:r>
      <w:r w:rsidR="00006DA9">
        <w:rPr>
          <w:rFonts w:ascii="Times New Roman" w:hAnsi="Times New Roman" w:cs="Times New Roman"/>
        </w:rPr>
        <w:t>t</w:t>
      </w:r>
      <w:r w:rsidRPr="00524547">
        <w:rPr>
          <w:rFonts w:ascii="Times New Roman" w:hAnsi="Times New Roman" w:cs="Times New Roman"/>
        </w:rPr>
        <w:t>hat I might not sin against You. Blessed are You, O L</w:t>
      </w:r>
      <w:r w:rsidR="00524547">
        <w:rPr>
          <w:rFonts w:ascii="Times New Roman" w:hAnsi="Times New Roman" w:cs="Times New Roman"/>
        </w:rPr>
        <w:t>ord</w:t>
      </w:r>
      <w:r w:rsidRPr="00524547">
        <w:rPr>
          <w:rFonts w:ascii="Times New Roman" w:hAnsi="Times New Roman" w:cs="Times New Roman"/>
        </w:rPr>
        <w:t>! Teach me Your statutes”</w:t>
      </w:r>
      <w:r w:rsidRPr="00524547">
        <w:rPr>
          <w:rFonts w:ascii="Times New Roman" w:hAnsi="Times New Roman" w:cs="Times New Roman"/>
          <w:b/>
        </w:rPr>
        <w:t xml:space="preserve"> </w:t>
      </w:r>
      <w:r w:rsidRPr="00524547">
        <w:rPr>
          <w:rFonts w:ascii="Times New Roman" w:hAnsi="Times New Roman" w:cs="Times New Roman"/>
          <w:bCs/>
        </w:rPr>
        <w:t>(Ps</w:t>
      </w:r>
      <w:r w:rsidR="00837DC8">
        <w:rPr>
          <w:rFonts w:ascii="Times New Roman" w:hAnsi="Times New Roman" w:cs="Times New Roman"/>
          <w:bCs/>
        </w:rPr>
        <w:t>.</w:t>
      </w:r>
      <w:r w:rsidRPr="00524547">
        <w:rPr>
          <w:rFonts w:ascii="Times New Roman" w:hAnsi="Times New Roman" w:cs="Times New Roman"/>
          <w:bCs/>
        </w:rPr>
        <w:t xml:space="preserve"> 119:11</w:t>
      </w:r>
      <w:r w:rsidR="00837DC8">
        <w:rPr>
          <w:rFonts w:ascii="Times New Roman" w:hAnsi="Times New Roman" w:cs="Times New Roman"/>
          <w:bCs/>
        </w:rPr>
        <w:t xml:space="preserve">, </w:t>
      </w:r>
      <w:r w:rsidRPr="00524547">
        <w:rPr>
          <w:rFonts w:ascii="Times New Roman" w:hAnsi="Times New Roman" w:cs="Times New Roman"/>
          <w:bCs/>
        </w:rPr>
        <w:t>12)</w:t>
      </w:r>
      <w:r w:rsidR="00837DC8" w:rsidRPr="00524547">
        <w:rPr>
          <w:rFonts w:ascii="Times New Roman" w:hAnsi="Times New Roman" w:cs="Times New Roman"/>
          <w:bCs/>
        </w:rPr>
        <w:t>.</w:t>
      </w:r>
    </w:p>
    <w:p w14:paraId="1A1804AF" w14:textId="77777777" w:rsidR="00AF2E98" w:rsidRPr="00524547" w:rsidRDefault="00AF2E98" w:rsidP="001D3C0E">
      <w:pPr>
        <w:spacing w:line="480" w:lineRule="auto"/>
        <w:rPr>
          <w:rFonts w:ascii="Times New Roman" w:hAnsi="Times New Roman" w:cs="Times New Roman"/>
        </w:rPr>
      </w:pPr>
    </w:p>
    <w:p w14:paraId="76DED6F9" w14:textId="0685B4A7" w:rsidR="00AF2E98" w:rsidRPr="00524547" w:rsidRDefault="00AF2E98" w:rsidP="001D3C0E">
      <w:pPr>
        <w:spacing w:line="480" w:lineRule="auto"/>
        <w:rPr>
          <w:rFonts w:ascii="Times New Roman" w:hAnsi="Times New Roman" w:cs="Times New Roman"/>
        </w:rPr>
      </w:pPr>
      <w:r w:rsidRPr="00524547">
        <w:rPr>
          <w:rFonts w:ascii="Times New Roman" w:hAnsi="Times New Roman" w:cs="Times New Roman"/>
        </w:rPr>
        <w:t xml:space="preserve">There is an old story about two travelers who needed a place to stay for the night. As they made their way through the forest, one of them noticed an old trapper’s cabin with smoke emerging from the chimney. They knocked on the door and inquired about spending the night. The old man warmly invited them in, giving them the use of his only bedroom. </w:t>
      </w:r>
    </w:p>
    <w:p w14:paraId="75D70B6F" w14:textId="7FA8A16F" w:rsidR="00AF2E98" w:rsidRPr="00524547" w:rsidRDefault="00AF2E98" w:rsidP="001D3C0E">
      <w:pPr>
        <w:spacing w:line="480" w:lineRule="auto"/>
        <w:rPr>
          <w:rFonts w:ascii="Times New Roman" w:hAnsi="Times New Roman" w:cs="Times New Roman"/>
        </w:rPr>
      </w:pPr>
      <w:r w:rsidRPr="00524547">
        <w:rPr>
          <w:rFonts w:ascii="Times New Roman" w:hAnsi="Times New Roman" w:cs="Times New Roman"/>
        </w:rPr>
        <w:t>The men didn’t sleep well, however, because they were carrying a large sum of money. To keep it secure, they took turns sleeping while the other watched the money. In the wee hours of the morning the man keeping watch noticed a light under the door. Quietly he pulled it open a crack, to discover the trapper sitting at his table, carefully studying a Bible. When the trapper closed the Bible and bowed his head to pray, the man shut the door and woke his companion. “I think we can both sleep now,” he said, “because this man is trustworthy.”</w:t>
      </w:r>
    </w:p>
    <w:p w14:paraId="57357D3E" w14:textId="05FF6596" w:rsidR="00AF2E98" w:rsidRPr="00524547" w:rsidRDefault="00AF2E98" w:rsidP="001D3C0E">
      <w:pPr>
        <w:spacing w:line="480" w:lineRule="auto"/>
        <w:rPr>
          <w:rFonts w:ascii="Times New Roman" w:hAnsi="Times New Roman" w:cs="Times New Roman"/>
        </w:rPr>
      </w:pPr>
      <w:r w:rsidRPr="00524547">
        <w:rPr>
          <w:rFonts w:ascii="Times New Roman" w:hAnsi="Times New Roman" w:cs="Times New Roman"/>
        </w:rPr>
        <w:lastRenderedPageBreak/>
        <w:t>You’ve got to wonder</w:t>
      </w:r>
      <w:r w:rsidR="00762D05">
        <w:rPr>
          <w:rFonts w:ascii="Times New Roman" w:hAnsi="Times New Roman" w:cs="Times New Roman"/>
        </w:rPr>
        <w:t>:</w:t>
      </w:r>
      <w:r w:rsidRPr="00524547">
        <w:rPr>
          <w:rFonts w:ascii="Times New Roman" w:hAnsi="Times New Roman" w:cs="Times New Roman"/>
        </w:rPr>
        <w:t xml:space="preserve"> if he’d opened the door to find the trapper perusing Charles Darwin’s </w:t>
      </w:r>
      <w:r w:rsidR="00B66ABA" w:rsidRPr="00524547">
        <w:rPr>
          <w:rFonts w:ascii="Times New Roman" w:hAnsi="Times New Roman" w:cs="Times New Roman"/>
          <w:i/>
          <w:iCs/>
        </w:rPr>
        <w:t>The</w:t>
      </w:r>
      <w:r w:rsidR="00B66ABA">
        <w:rPr>
          <w:rFonts w:ascii="Times New Roman" w:hAnsi="Times New Roman" w:cs="Times New Roman"/>
        </w:rPr>
        <w:t xml:space="preserve"> </w:t>
      </w:r>
      <w:r w:rsidRPr="00524547">
        <w:rPr>
          <w:rFonts w:ascii="Times New Roman" w:hAnsi="Times New Roman" w:cs="Times New Roman"/>
          <w:i/>
        </w:rPr>
        <w:t xml:space="preserve">Origin of Species, </w:t>
      </w:r>
      <w:r w:rsidRPr="00524547">
        <w:rPr>
          <w:rFonts w:ascii="Times New Roman" w:hAnsi="Times New Roman" w:cs="Times New Roman"/>
        </w:rPr>
        <w:t>would it have created the same level of trust?</w:t>
      </w:r>
    </w:p>
    <w:p w14:paraId="3A129561" w14:textId="03462261" w:rsidR="00AF2E98" w:rsidRDefault="00AF2E98" w:rsidP="001D3C0E">
      <w:pPr>
        <w:spacing w:line="480" w:lineRule="auto"/>
        <w:rPr>
          <w:rFonts w:ascii="Times New Roman" w:hAnsi="Times New Roman" w:cs="Times New Roman"/>
        </w:rPr>
      </w:pPr>
      <w:r w:rsidRPr="00524547">
        <w:rPr>
          <w:rFonts w:ascii="Times New Roman" w:hAnsi="Times New Roman" w:cs="Times New Roman"/>
        </w:rPr>
        <w:t xml:space="preserve">Another story: </w:t>
      </w:r>
      <w:r w:rsidR="00524547">
        <w:rPr>
          <w:rFonts w:ascii="Times New Roman" w:hAnsi="Times New Roman" w:cs="Times New Roman"/>
        </w:rPr>
        <w:t>A</w:t>
      </w:r>
      <w:r w:rsidRPr="00524547">
        <w:rPr>
          <w:rFonts w:ascii="Times New Roman" w:hAnsi="Times New Roman" w:cs="Times New Roman"/>
        </w:rPr>
        <w:t xml:space="preserve"> man is walking home late at night when he hears the sound of many footsteps behind him. He nervously looks over his shoulder to find a group of young men following him. His heartrate quickens</w:t>
      </w:r>
      <w:r w:rsidR="00474AFC">
        <w:rPr>
          <w:rFonts w:ascii="Times New Roman" w:hAnsi="Times New Roman" w:cs="Times New Roman"/>
        </w:rPr>
        <w:t>,</w:t>
      </w:r>
      <w:r w:rsidRPr="00524547">
        <w:rPr>
          <w:rFonts w:ascii="Times New Roman" w:hAnsi="Times New Roman" w:cs="Times New Roman"/>
        </w:rPr>
        <w:t xml:space="preserve"> and he picks up his pace, fearing that he is about to be robbed . . . or worse. The gang easily catches up with him—and that’s when he notices that most of them are carrying Bibles. They are not thieves; it’s a youth group coming home from a Saturday night Bible study. He lets out a quiet sigh of relief. </w:t>
      </w:r>
    </w:p>
    <w:p w14:paraId="0EBF4A18" w14:textId="620E9992" w:rsidR="004A54D8" w:rsidRPr="00524547" w:rsidRDefault="004A54D8" w:rsidP="001D3C0E">
      <w:pPr>
        <w:spacing w:line="480" w:lineRule="auto"/>
        <w:rPr>
          <w:rFonts w:ascii="Times New Roman" w:hAnsi="Times New Roman" w:cs="Times New Roman"/>
          <w:b/>
          <w:bCs/>
        </w:rPr>
      </w:pPr>
      <w:r w:rsidRPr="00524547">
        <w:rPr>
          <w:rFonts w:ascii="Times New Roman" w:hAnsi="Times New Roman" w:cs="Times New Roman"/>
          <w:b/>
          <w:bCs/>
        </w:rPr>
        <w:t>Trust Shaped by the Word</w:t>
      </w:r>
    </w:p>
    <w:p w14:paraId="37872C1D" w14:textId="34599097" w:rsidR="00AF2E98" w:rsidRPr="00524547" w:rsidRDefault="00AF2E98" w:rsidP="001D3C0E">
      <w:pPr>
        <w:spacing w:line="480" w:lineRule="auto"/>
        <w:rPr>
          <w:rFonts w:ascii="Times New Roman" w:hAnsi="Times New Roman" w:cs="Times New Roman"/>
        </w:rPr>
      </w:pPr>
      <w:r w:rsidRPr="00524547">
        <w:rPr>
          <w:rFonts w:ascii="Times New Roman" w:hAnsi="Times New Roman" w:cs="Times New Roman"/>
        </w:rPr>
        <w:t xml:space="preserve">What is it about serious Bible students that makes us more likely to trust them? Put aside </w:t>
      </w:r>
      <w:r w:rsidR="00524547">
        <w:rPr>
          <w:rFonts w:ascii="Times New Roman" w:hAnsi="Times New Roman" w:cs="Times New Roman"/>
        </w:rPr>
        <w:t>any</w:t>
      </w:r>
      <w:r w:rsidR="00524547" w:rsidRPr="00524547">
        <w:rPr>
          <w:rFonts w:ascii="Times New Roman" w:hAnsi="Times New Roman" w:cs="Times New Roman"/>
        </w:rPr>
        <w:t xml:space="preserve"> </w:t>
      </w:r>
      <w:r w:rsidRPr="00524547">
        <w:rPr>
          <w:rFonts w:ascii="Times New Roman" w:hAnsi="Times New Roman" w:cs="Times New Roman"/>
        </w:rPr>
        <w:t xml:space="preserve">culture’s tendency to mock believers, and think about it. Somehow, even if they ridicule people of faith, most people still instinctively recognize that if someone chooses to </w:t>
      </w:r>
      <w:r w:rsidRPr="00524547">
        <w:rPr>
          <w:rFonts w:ascii="Times New Roman" w:hAnsi="Times New Roman" w:cs="Times New Roman"/>
          <w:i/>
        </w:rPr>
        <w:t xml:space="preserve">live </w:t>
      </w:r>
      <w:r w:rsidRPr="00524547">
        <w:rPr>
          <w:rFonts w:ascii="Times New Roman" w:hAnsi="Times New Roman" w:cs="Times New Roman"/>
        </w:rPr>
        <w:t xml:space="preserve">by the </w:t>
      </w:r>
      <w:r w:rsidR="008363F9">
        <w:rPr>
          <w:rFonts w:ascii="Times New Roman" w:hAnsi="Times New Roman" w:cs="Times New Roman"/>
        </w:rPr>
        <w:t>S</w:t>
      </w:r>
      <w:r w:rsidRPr="00524547">
        <w:rPr>
          <w:rFonts w:ascii="Times New Roman" w:hAnsi="Times New Roman" w:cs="Times New Roman"/>
        </w:rPr>
        <w:t xml:space="preserve">criptures, they are more likely to be morally trustworthy. Daniel, after all, had all sorts of trouble when he was immersed in Babylonian culture, but you’ll notice that </w:t>
      </w:r>
      <w:r w:rsidR="00524547">
        <w:rPr>
          <w:rFonts w:ascii="Times New Roman" w:hAnsi="Times New Roman" w:cs="Times New Roman"/>
        </w:rPr>
        <w:t xml:space="preserve">in chapter 2 </w:t>
      </w:r>
      <w:r w:rsidRPr="00524547">
        <w:rPr>
          <w:rFonts w:ascii="Times New Roman" w:hAnsi="Times New Roman" w:cs="Times New Roman"/>
        </w:rPr>
        <w:t xml:space="preserve">the king instinctively trusted him when he made a request for more time. </w:t>
      </w:r>
    </w:p>
    <w:p w14:paraId="2D94F72E" w14:textId="61BCDA7B" w:rsidR="004A54D8" w:rsidRPr="00524547" w:rsidRDefault="00AF2E98" w:rsidP="001D3C0E">
      <w:pPr>
        <w:spacing w:line="480" w:lineRule="auto"/>
        <w:rPr>
          <w:rFonts w:ascii="Times New Roman" w:hAnsi="Times New Roman" w:cs="Times New Roman"/>
        </w:rPr>
      </w:pPr>
      <w:r w:rsidRPr="00524547">
        <w:rPr>
          <w:rFonts w:ascii="Times New Roman" w:hAnsi="Times New Roman" w:cs="Times New Roman"/>
        </w:rPr>
        <w:t xml:space="preserve">Ironically, however, many people seem to hate the Bible for the same reason they’re prone to trust those who live by it: they realize that it makes high moral demands on humanity. It demonstrates, powerfully, that human beings are accountable to a supreme Creator. When someone chooses—voluntarily—to be accountable to a moral God, we don’t mind having them as neighbors. But when it occurs to us that God expects the same moral standard from </w:t>
      </w:r>
      <w:r w:rsidRPr="00524547">
        <w:rPr>
          <w:rFonts w:ascii="Times New Roman" w:hAnsi="Times New Roman" w:cs="Times New Roman"/>
          <w:i/>
        </w:rPr>
        <w:t>us</w:t>
      </w:r>
      <w:r w:rsidRPr="00524547">
        <w:rPr>
          <w:rFonts w:ascii="Times New Roman" w:hAnsi="Times New Roman" w:cs="Times New Roman"/>
        </w:rPr>
        <w:t>? Well, that’s far too often another story.</w:t>
      </w:r>
    </w:p>
    <w:p w14:paraId="354D228E" w14:textId="5502B44C" w:rsidR="00AF2E98" w:rsidRPr="00524547" w:rsidRDefault="004A54D8" w:rsidP="001D3C0E">
      <w:pPr>
        <w:spacing w:line="480" w:lineRule="auto"/>
        <w:rPr>
          <w:rFonts w:ascii="Times New Roman" w:hAnsi="Times New Roman" w:cs="Times New Roman"/>
          <w:b/>
          <w:bCs/>
        </w:rPr>
      </w:pPr>
      <w:r w:rsidRPr="00524547">
        <w:rPr>
          <w:rFonts w:ascii="Times New Roman" w:hAnsi="Times New Roman" w:cs="Times New Roman"/>
          <w:b/>
          <w:bCs/>
        </w:rPr>
        <w:t>From Reading to Living</w:t>
      </w:r>
    </w:p>
    <w:p w14:paraId="32380914" w14:textId="149A5B1A" w:rsidR="00AF2E98" w:rsidRPr="00524547" w:rsidRDefault="00AF2E98" w:rsidP="001D3C0E">
      <w:pPr>
        <w:spacing w:line="480" w:lineRule="auto"/>
        <w:rPr>
          <w:rFonts w:ascii="Times New Roman" w:hAnsi="Times New Roman" w:cs="Times New Roman"/>
        </w:rPr>
      </w:pPr>
      <w:r w:rsidRPr="00524547">
        <w:rPr>
          <w:rFonts w:ascii="Times New Roman" w:hAnsi="Times New Roman" w:cs="Times New Roman"/>
        </w:rPr>
        <w:lastRenderedPageBreak/>
        <w:t xml:space="preserve">Merely </w:t>
      </w:r>
      <w:r w:rsidRPr="00524547">
        <w:rPr>
          <w:rFonts w:ascii="Times New Roman" w:hAnsi="Times New Roman" w:cs="Times New Roman"/>
          <w:i/>
        </w:rPr>
        <w:t xml:space="preserve">reading </w:t>
      </w:r>
      <w:r w:rsidRPr="00524547">
        <w:rPr>
          <w:rFonts w:ascii="Times New Roman" w:hAnsi="Times New Roman" w:cs="Times New Roman"/>
        </w:rPr>
        <w:t>the Bible isn’t enough. Many universities offer courses that study the Bible as literature. The professor is not a believer; he has read the text but remains unchanged by it. To him, it is just another example of good writing, not unlike the works of Dostoevsky</w:t>
      </w:r>
      <w:r w:rsidR="00524547">
        <w:rPr>
          <w:rFonts w:ascii="Times New Roman" w:hAnsi="Times New Roman" w:cs="Times New Roman"/>
        </w:rPr>
        <w:t>, Sun Tzu,</w:t>
      </w:r>
      <w:r w:rsidRPr="00524547">
        <w:rPr>
          <w:rFonts w:ascii="Times New Roman" w:hAnsi="Times New Roman" w:cs="Times New Roman"/>
        </w:rPr>
        <w:t xml:space="preserve"> or Shakespeare. He does not take the Word of God to heart because he considers </w:t>
      </w:r>
      <w:r w:rsidR="00052793">
        <w:rPr>
          <w:rFonts w:ascii="Times New Roman" w:hAnsi="Times New Roman" w:cs="Times New Roman"/>
        </w:rPr>
        <w:t xml:space="preserve">it </w:t>
      </w:r>
      <w:r w:rsidRPr="00524547">
        <w:rPr>
          <w:rFonts w:ascii="Times New Roman" w:hAnsi="Times New Roman" w:cs="Times New Roman"/>
        </w:rPr>
        <w:t xml:space="preserve">a purely human creation and </w:t>
      </w:r>
      <w:r w:rsidR="00B95984">
        <w:rPr>
          <w:rFonts w:ascii="Times New Roman" w:hAnsi="Times New Roman" w:cs="Times New Roman"/>
        </w:rPr>
        <w:t>regards</w:t>
      </w:r>
      <w:r w:rsidRPr="00524547">
        <w:rPr>
          <w:rFonts w:ascii="Times New Roman" w:hAnsi="Times New Roman" w:cs="Times New Roman"/>
        </w:rPr>
        <w:t xml:space="preserve"> its claims </w:t>
      </w:r>
      <w:r w:rsidR="00B532DA">
        <w:rPr>
          <w:rFonts w:ascii="Times New Roman" w:hAnsi="Times New Roman" w:cs="Times New Roman"/>
        </w:rPr>
        <w:t>of</w:t>
      </w:r>
      <w:r w:rsidRPr="00524547">
        <w:rPr>
          <w:rFonts w:ascii="Times New Roman" w:hAnsi="Times New Roman" w:cs="Times New Roman"/>
        </w:rPr>
        <w:t xml:space="preserve"> divine inspiration as a holdover from an ignorant and superstitious age. Many of the students will also read it without absorbing it, coming away completely unchanged. </w:t>
      </w:r>
    </w:p>
    <w:p w14:paraId="4DDAC169" w14:textId="1D700B4F" w:rsidR="00AF2E98" w:rsidRPr="00524547" w:rsidRDefault="00AF2E98" w:rsidP="001D3C0E">
      <w:pPr>
        <w:spacing w:line="480" w:lineRule="auto"/>
        <w:rPr>
          <w:rFonts w:ascii="Times New Roman" w:hAnsi="Times New Roman" w:cs="Times New Roman"/>
        </w:rPr>
      </w:pPr>
      <w:r w:rsidRPr="00524547">
        <w:rPr>
          <w:rFonts w:ascii="Times New Roman" w:hAnsi="Times New Roman" w:cs="Times New Roman"/>
        </w:rPr>
        <w:t xml:space="preserve">So how is it different for believers? Christians recognize that it is not enough just </w:t>
      </w:r>
      <w:r w:rsidR="002C321B">
        <w:rPr>
          <w:rFonts w:ascii="Times New Roman" w:hAnsi="Times New Roman" w:cs="Times New Roman"/>
        </w:rPr>
        <w:t xml:space="preserve">to </w:t>
      </w:r>
      <w:r w:rsidRPr="00524547">
        <w:rPr>
          <w:rFonts w:ascii="Times New Roman" w:hAnsi="Times New Roman" w:cs="Times New Roman"/>
        </w:rPr>
        <w:t>read the Bible</w:t>
      </w:r>
      <w:r w:rsidR="00B532DA">
        <w:rPr>
          <w:rFonts w:ascii="Times New Roman" w:hAnsi="Times New Roman" w:cs="Times New Roman"/>
        </w:rPr>
        <w:t>;</w:t>
      </w:r>
      <w:r w:rsidRPr="00524547">
        <w:rPr>
          <w:rFonts w:ascii="Times New Roman" w:hAnsi="Times New Roman" w:cs="Times New Roman"/>
        </w:rPr>
        <w:t xml:space="preserve"> we must also </w:t>
      </w:r>
      <w:r w:rsidRPr="00524547">
        <w:rPr>
          <w:rFonts w:ascii="Times New Roman" w:hAnsi="Times New Roman" w:cs="Times New Roman"/>
          <w:i/>
        </w:rPr>
        <w:t>live</w:t>
      </w:r>
      <w:r w:rsidRPr="00524547">
        <w:rPr>
          <w:rFonts w:ascii="Times New Roman" w:hAnsi="Times New Roman" w:cs="Times New Roman"/>
        </w:rPr>
        <w:t xml:space="preserve"> it. Many things in this life cannot be understood until you </w:t>
      </w:r>
      <w:r w:rsidRPr="00524547">
        <w:rPr>
          <w:rFonts w:ascii="Times New Roman" w:hAnsi="Times New Roman" w:cs="Times New Roman"/>
          <w:i/>
        </w:rPr>
        <w:t xml:space="preserve">do </w:t>
      </w:r>
      <w:r w:rsidRPr="00524547">
        <w:rPr>
          <w:rFonts w:ascii="Times New Roman" w:hAnsi="Times New Roman" w:cs="Times New Roman"/>
        </w:rPr>
        <w:t xml:space="preserve">them. Without ever leaving your home, you can certainly study how skydiving works—learning the science of wind resistance, measuring the canopy, factoring in your weight. Mathematically, you can come to the reliable conclusion that your parachute would save you from fatal impact. But do you really </w:t>
      </w:r>
      <w:r w:rsidRPr="00524547">
        <w:rPr>
          <w:rFonts w:ascii="Times New Roman" w:hAnsi="Times New Roman" w:cs="Times New Roman"/>
          <w:i/>
        </w:rPr>
        <w:t>understand</w:t>
      </w:r>
      <w:r w:rsidRPr="00524547">
        <w:rPr>
          <w:rFonts w:ascii="Times New Roman" w:hAnsi="Times New Roman" w:cs="Times New Roman"/>
        </w:rPr>
        <w:t xml:space="preserve"> skydiving? No; that would require </w:t>
      </w:r>
      <w:r w:rsidRPr="00524547">
        <w:rPr>
          <w:rFonts w:ascii="Times New Roman" w:hAnsi="Times New Roman" w:cs="Times New Roman"/>
          <w:i/>
        </w:rPr>
        <w:t xml:space="preserve">experiencing </w:t>
      </w:r>
      <w:r w:rsidRPr="00524547">
        <w:rPr>
          <w:rFonts w:ascii="Times New Roman" w:hAnsi="Times New Roman" w:cs="Times New Roman"/>
        </w:rPr>
        <w:t xml:space="preserve">it.   </w:t>
      </w:r>
    </w:p>
    <w:p w14:paraId="547DED5F" w14:textId="6E6EA353" w:rsidR="00AF2E98" w:rsidRPr="00524547" w:rsidRDefault="00AF2E98" w:rsidP="001D3C0E">
      <w:pPr>
        <w:spacing w:line="480" w:lineRule="auto"/>
        <w:rPr>
          <w:rFonts w:ascii="Times New Roman" w:hAnsi="Times New Roman" w:cs="Times New Roman"/>
        </w:rPr>
      </w:pPr>
      <w:r w:rsidRPr="00524547">
        <w:rPr>
          <w:rFonts w:ascii="Times New Roman" w:hAnsi="Times New Roman" w:cs="Times New Roman"/>
        </w:rPr>
        <w:t xml:space="preserve">That’s how it is with the Christian faith: you cannot simply read your way into the kingdom. For the Bible to have its proper effect, you need to exercise enough faith to live by the principles it reveals. Only then, when you choose to believe that God knows what He’s talking about, will you discover the sheer life-altering power of His </w:t>
      </w:r>
      <w:r w:rsidR="00524547">
        <w:rPr>
          <w:rFonts w:ascii="Times New Roman" w:hAnsi="Times New Roman" w:cs="Times New Roman"/>
        </w:rPr>
        <w:t>W</w:t>
      </w:r>
      <w:r w:rsidRPr="00524547">
        <w:rPr>
          <w:rFonts w:ascii="Times New Roman" w:hAnsi="Times New Roman" w:cs="Times New Roman"/>
        </w:rPr>
        <w:t xml:space="preserve">ord. </w:t>
      </w:r>
    </w:p>
    <w:p w14:paraId="1BFED682" w14:textId="2D6F6D1C" w:rsidR="00AF2E98" w:rsidRPr="00524547" w:rsidRDefault="00AF2E98" w:rsidP="001D3C0E">
      <w:pPr>
        <w:spacing w:line="480" w:lineRule="auto"/>
        <w:rPr>
          <w:rFonts w:ascii="Times New Roman" w:hAnsi="Times New Roman" w:cs="Times New Roman"/>
        </w:rPr>
      </w:pPr>
      <w:r w:rsidRPr="00524547">
        <w:rPr>
          <w:rFonts w:ascii="Times New Roman" w:hAnsi="Times New Roman" w:cs="Times New Roman"/>
        </w:rPr>
        <w:t xml:space="preserve">We are </w:t>
      </w:r>
      <w:r w:rsidR="00524547">
        <w:rPr>
          <w:rFonts w:ascii="Times New Roman" w:hAnsi="Times New Roman" w:cs="Times New Roman"/>
        </w:rPr>
        <w:t>“</w:t>
      </w:r>
      <w:r w:rsidRPr="00524547">
        <w:rPr>
          <w:rFonts w:ascii="Times New Roman" w:hAnsi="Times New Roman" w:cs="Times New Roman"/>
        </w:rPr>
        <w:t xml:space="preserve">born again </w:t>
      </w:r>
      <w:r w:rsidR="009036D9">
        <w:rPr>
          <w:rFonts w:ascii="Times New Roman" w:hAnsi="Times New Roman" w:cs="Times New Roman"/>
        </w:rPr>
        <w:t xml:space="preserve">. . . </w:t>
      </w:r>
      <w:r w:rsidR="00524547">
        <w:rPr>
          <w:rFonts w:ascii="Times New Roman" w:hAnsi="Times New Roman" w:cs="Times New Roman"/>
        </w:rPr>
        <w:t>through</w:t>
      </w:r>
      <w:r w:rsidR="00524547" w:rsidRPr="00524547">
        <w:rPr>
          <w:rFonts w:ascii="Times New Roman" w:hAnsi="Times New Roman" w:cs="Times New Roman"/>
        </w:rPr>
        <w:t xml:space="preserve"> </w:t>
      </w:r>
      <w:r w:rsidRPr="00524547">
        <w:rPr>
          <w:rFonts w:ascii="Times New Roman" w:hAnsi="Times New Roman" w:cs="Times New Roman"/>
        </w:rPr>
        <w:t>the word of God,” Peter wrote</w:t>
      </w:r>
      <w:r w:rsidR="001734E8">
        <w:rPr>
          <w:rFonts w:ascii="Times New Roman" w:hAnsi="Times New Roman" w:cs="Times New Roman"/>
        </w:rPr>
        <w:t xml:space="preserve"> (1 Pet</w:t>
      </w:r>
      <w:r w:rsidR="002C321B">
        <w:rPr>
          <w:rFonts w:ascii="Times New Roman" w:hAnsi="Times New Roman" w:cs="Times New Roman"/>
        </w:rPr>
        <w:t>er</w:t>
      </w:r>
      <w:r w:rsidR="001734E8">
        <w:rPr>
          <w:rFonts w:ascii="Times New Roman" w:hAnsi="Times New Roman" w:cs="Times New Roman"/>
        </w:rPr>
        <w:t xml:space="preserve"> 1:23)</w:t>
      </w:r>
      <w:r w:rsidRPr="00524547">
        <w:rPr>
          <w:rFonts w:ascii="Times New Roman" w:hAnsi="Times New Roman" w:cs="Times New Roman"/>
        </w:rPr>
        <w:t xml:space="preserve">, but he didn’t mean that you are saved by keeping a copy of the Bible in your home. There will almost certainly be people in the second resurrection who </w:t>
      </w:r>
      <w:r w:rsidRPr="00524547">
        <w:rPr>
          <w:rFonts w:ascii="Times New Roman" w:hAnsi="Times New Roman" w:cs="Times New Roman"/>
          <w:i/>
        </w:rPr>
        <w:t>owned</w:t>
      </w:r>
      <w:r w:rsidRPr="00524547">
        <w:rPr>
          <w:rFonts w:ascii="Times New Roman" w:hAnsi="Times New Roman" w:cs="Times New Roman"/>
        </w:rPr>
        <w:t xml:space="preserve"> a Bible; the difference between them and the crowd inside the Holy City is that the saved are “the ones who follow the Lamb wherever He goes” (Rev. 14:4)</w:t>
      </w:r>
      <w:r w:rsidR="000B7032">
        <w:rPr>
          <w:rFonts w:ascii="Times New Roman" w:hAnsi="Times New Roman" w:cs="Times New Roman"/>
        </w:rPr>
        <w:t>.</w:t>
      </w:r>
    </w:p>
    <w:p w14:paraId="058CC965" w14:textId="34EE7691" w:rsidR="00AF2E98" w:rsidRPr="00524547" w:rsidRDefault="00AF2E98" w:rsidP="001D3C0E">
      <w:pPr>
        <w:spacing w:line="480" w:lineRule="auto"/>
        <w:rPr>
          <w:rFonts w:ascii="Times New Roman" w:hAnsi="Times New Roman" w:cs="Times New Roman"/>
        </w:rPr>
      </w:pPr>
      <w:r w:rsidRPr="00524547">
        <w:rPr>
          <w:rFonts w:ascii="Times New Roman" w:hAnsi="Times New Roman" w:cs="Times New Roman"/>
        </w:rPr>
        <w:lastRenderedPageBreak/>
        <w:t xml:space="preserve">The prophet Jeremiah famously compared </w:t>
      </w:r>
      <w:r w:rsidR="00524547">
        <w:rPr>
          <w:rFonts w:ascii="Times New Roman" w:hAnsi="Times New Roman" w:cs="Times New Roman"/>
        </w:rPr>
        <w:t>S</w:t>
      </w:r>
      <w:r w:rsidRPr="00524547">
        <w:rPr>
          <w:rFonts w:ascii="Times New Roman" w:hAnsi="Times New Roman" w:cs="Times New Roman"/>
        </w:rPr>
        <w:t>cripture to food: “Your words were found, and I ate them,</w:t>
      </w:r>
      <w:r w:rsidR="00D21C2F">
        <w:rPr>
          <w:rFonts w:ascii="Times New Roman" w:hAnsi="Times New Roman" w:cs="Times New Roman"/>
        </w:rPr>
        <w:t xml:space="preserve"> </w:t>
      </w:r>
      <w:r w:rsidRPr="00524547">
        <w:rPr>
          <w:rFonts w:ascii="Times New Roman" w:hAnsi="Times New Roman" w:cs="Times New Roman"/>
        </w:rPr>
        <w:t>and Your word was to me the joy and rejoicing of my heart” (Jer</w:t>
      </w:r>
      <w:r w:rsidR="004C6299">
        <w:rPr>
          <w:rFonts w:ascii="Times New Roman" w:hAnsi="Times New Roman" w:cs="Times New Roman"/>
        </w:rPr>
        <w:t>.</w:t>
      </w:r>
      <w:r w:rsidRPr="00524547">
        <w:rPr>
          <w:rFonts w:ascii="Times New Roman" w:hAnsi="Times New Roman" w:cs="Times New Roman"/>
        </w:rPr>
        <w:t xml:space="preserve"> 15:16)</w:t>
      </w:r>
      <w:r w:rsidR="004C6299">
        <w:rPr>
          <w:rFonts w:ascii="Times New Roman" w:hAnsi="Times New Roman" w:cs="Times New Roman"/>
        </w:rPr>
        <w:t>.</w:t>
      </w:r>
      <w:r w:rsidRPr="00524547">
        <w:rPr>
          <w:rFonts w:ascii="Times New Roman" w:hAnsi="Times New Roman" w:cs="Times New Roman"/>
        </w:rPr>
        <w:t xml:space="preserve"> Jesus used </w:t>
      </w:r>
      <w:r w:rsidR="00315A3E">
        <w:rPr>
          <w:rFonts w:ascii="Times New Roman" w:hAnsi="Times New Roman" w:cs="Times New Roman"/>
        </w:rPr>
        <w:t>a</w:t>
      </w:r>
      <w:r w:rsidRPr="00524547">
        <w:rPr>
          <w:rFonts w:ascii="Times New Roman" w:hAnsi="Times New Roman" w:cs="Times New Roman"/>
        </w:rPr>
        <w:t xml:space="preserve"> s</w:t>
      </w:r>
      <w:r w:rsidR="00315A3E">
        <w:rPr>
          <w:rFonts w:ascii="Times New Roman" w:hAnsi="Times New Roman" w:cs="Times New Roman"/>
        </w:rPr>
        <w:t>imilar</w:t>
      </w:r>
      <w:r w:rsidRPr="00524547">
        <w:rPr>
          <w:rFonts w:ascii="Times New Roman" w:hAnsi="Times New Roman" w:cs="Times New Roman"/>
        </w:rPr>
        <w:t xml:space="preserve"> metaphor: “Man shall not live by bread alone,</w:t>
      </w:r>
      <w:r w:rsidR="009571DF" w:rsidRPr="009571DF" w:rsidDel="009571DF">
        <w:rPr>
          <w:rFonts w:ascii="Times New Roman" w:hAnsi="Times New Roman" w:cs="Times New Roman"/>
        </w:rPr>
        <w:t xml:space="preserve"> </w:t>
      </w:r>
      <w:r w:rsidRPr="00524547">
        <w:rPr>
          <w:rFonts w:ascii="Times New Roman" w:hAnsi="Times New Roman" w:cs="Times New Roman"/>
        </w:rPr>
        <w:t>but by every word that proceeds from the mouth of God” (Matt</w:t>
      </w:r>
      <w:r w:rsidR="004A075B">
        <w:rPr>
          <w:rFonts w:ascii="Times New Roman" w:hAnsi="Times New Roman" w:cs="Times New Roman"/>
        </w:rPr>
        <w:t>.</w:t>
      </w:r>
      <w:r w:rsidRPr="00524547">
        <w:rPr>
          <w:rFonts w:ascii="Times New Roman" w:hAnsi="Times New Roman" w:cs="Times New Roman"/>
        </w:rPr>
        <w:t xml:space="preserve"> 4:4)</w:t>
      </w:r>
      <w:r w:rsidR="00AE2833">
        <w:rPr>
          <w:rFonts w:ascii="Times New Roman" w:hAnsi="Times New Roman" w:cs="Times New Roman"/>
        </w:rPr>
        <w:t>.</w:t>
      </w:r>
    </w:p>
    <w:p w14:paraId="07D9629F" w14:textId="0B59DD8D" w:rsidR="004A54D8" w:rsidRDefault="00AF2E98" w:rsidP="001D3C0E">
      <w:pPr>
        <w:spacing w:line="480" w:lineRule="auto"/>
        <w:rPr>
          <w:rFonts w:ascii="Times New Roman" w:hAnsi="Times New Roman" w:cs="Times New Roman"/>
        </w:rPr>
      </w:pPr>
      <w:r w:rsidRPr="00524547">
        <w:rPr>
          <w:rFonts w:ascii="Times New Roman" w:hAnsi="Times New Roman" w:cs="Times New Roman"/>
        </w:rPr>
        <w:t xml:space="preserve">Food enters—and feeds—every cell in your body. The nutrients are applied where they are needed most. Without that nourishment, you will die. Likewise, the Bible must be </w:t>
      </w:r>
      <w:r w:rsidRPr="00524547">
        <w:rPr>
          <w:rFonts w:ascii="Times New Roman" w:hAnsi="Times New Roman" w:cs="Times New Roman"/>
          <w:i/>
        </w:rPr>
        <w:t>ingested</w:t>
      </w:r>
      <w:r w:rsidRPr="00524547">
        <w:rPr>
          <w:rFonts w:ascii="Times New Roman" w:hAnsi="Times New Roman" w:cs="Times New Roman"/>
        </w:rPr>
        <w:t xml:space="preserve">, so that the very thoughts of God can penetrate your own mind, gradually changing who you are. How do you ingest it? By both </w:t>
      </w:r>
      <w:r w:rsidRPr="00524547">
        <w:rPr>
          <w:rFonts w:ascii="Times New Roman" w:hAnsi="Times New Roman" w:cs="Times New Roman"/>
          <w:i/>
        </w:rPr>
        <w:t xml:space="preserve">reading </w:t>
      </w:r>
      <w:r w:rsidRPr="00524547">
        <w:rPr>
          <w:rFonts w:ascii="Times New Roman" w:hAnsi="Times New Roman" w:cs="Times New Roman"/>
        </w:rPr>
        <w:t xml:space="preserve">it and </w:t>
      </w:r>
      <w:r w:rsidRPr="00524547">
        <w:rPr>
          <w:rFonts w:ascii="Times New Roman" w:hAnsi="Times New Roman" w:cs="Times New Roman"/>
          <w:i/>
        </w:rPr>
        <w:t xml:space="preserve">living </w:t>
      </w:r>
      <w:r w:rsidRPr="00524547">
        <w:rPr>
          <w:rFonts w:ascii="Times New Roman" w:hAnsi="Times New Roman" w:cs="Times New Roman"/>
        </w:rPr>
        <w:t xml:space="preserve">it. </w:t>
      </w:r>
    </w:p>
    <w:p w14:paraId="1DA59045" w14:textId="59536D2F" w:rsidR="004A54D8" w:rsidRPr="00524547" w:rsidRDefault="004A54D8" w:rsidP="001D3C0E">
      <w:pPr>
        <w:spacing w:line="480" w:lineRule="auto"/>
        <w:rPr>
          <w:rFonts w:ascii="Times New Roman" w:hAnsi="Times New Roman" w:cs="Times New Roman"/>
          <w:b/>
          <w:bCs/>
        </w:rPr>
      </w:pPr>
      <w:r w:rsidRPr="00524547">
        <w:rPr>
          <w:rFonts w:ascii="Times New Roman" w:hAnsi="Times New Roman" w:cs="Times New Roman"/>
          <w:b/>
          <w:bCs/>
        </w:rPr>
        <w:t>The Narrow Way</w:t>
      </w:r>
    </w:p>
    <w:p w14:paraId="55A9D502" w14:textId="77777777" w:rsidR="00AF2E98" w:rsidRPr="00524547" w:rsidRDefault="00AF2E98" w:rsidP="001D3C0E">
      <w:pPr>
        <w:spacing w:line="480" w:lineRule="auto"/>
        <w:rPr>
          <w:rFonts w:ascii="Times New Roman" w:hAnsi="Times New Roman" w:cs="Times New Roman"/>
        </w:rPr>
      </w:pPr>
    </w:p>
    <w:p w14:paraId="233D3937" w14:textId="5D7C0C98" w:rsidR="00AF2E98" w:rsidRPr="00524547" w:rsidRDefault="00AF2E98" w:rsidP="001D3C0E">
      <w:pPr>
        <w:spacing w:line="480" w:lineRule="auto"/>
        <w:rPr>
          <w:rFonts w:ascii="Times New Roman" w:hAnsi="Times New Roman" w:cs="Times New Roman"/>
        </w:rPr>
      </w:pPr>
      <w:r w:rsidRPr="00524547">
        <w:rPr>
          <w:rFonts w:ascii="Times New Roman" w:hAnsi="Times New Roman" w:cs="Times New Roman"/>
        </w:rPr>
        <w:t xml:space="preserve">Nothing reveals the power of God’s truth like applying it to a life lived in a world that is opposed to Him. God’s idea of an authentic human life runs sharply across the groove of our sinful human tendencies, and our lazy fallen nature loves the ease of living in a groove. That, Jesus taught us, is the broad road. Our sinful nature prefers it because it feels easy. It will not seem easy at the end, however, once people discover that it is a toll highway, and the price is higher than any sinner can afford. </w:t>
      </w:r>
    </w:p>
    <w:p w14:paraId="745B9484" w14:textId="3B47622E" w:rsidR="00AF2E98" w:rsidRPr="00524547" w:rsidRDefault="00AF2E98" w:rsidP="001D3C0E">
      <w:pPr>
        <w:spacing w:line="480" w:lineRule="auto"/>
        <w:rPr>
          <w:rFonts w:ascii="Times New Roman" w:hAnsi="Times New Roman" w:cs="Times New Roman"/>
        </w:rPr>
      </w:pPr>
      <w:r w:rsidRPr="00524547">
        <w:rPr>
          <w:rFonts w:ascii="Times New Roman" w:hAnsi="Times New Roman" w:cs="Times New Roman"/>
        </w:rPr>
        <w:t xml:space="preserve">By contrast, those who choose (by faith!) to live the principles in God’s Word will find that while </w:t>
      </w:r>
      <w:r w:rsidRPr="00524547">
        <w:rPr>
          <w:rFonts w:ascii="Times New Roman" w:hAnsi="Times New Roman" w:cs="Times New Roman"/>
          <w:i/>
        </w:rPr>
        <w:t>that</w:t>
      </w:r>
      <w:r w:rsidRPr="00524547">
        <w:rPr>
          <w:rFonts w:ascii="Times New Roman" w:hAnsi="Times New Roman" w:cs="Times New Roman"/>
        </w:rPr>
        <w:t xml:space="preserve"> path is narrow, the toll has already been paid by a God who came to live among us in human flesh. “I do not pray that You should take them out of the world,” Jesus once prayed, “but that You should keep them from the evil one. They are not of the world, just as I am not of the world. Sanctify them by Your truth. Your word is truth” (John 17:15</w:t>
      </w:r>
      <w:r w:rsidR="00524547">
        <w:rPr>
          <w:rFonts w:ascii="Times New Roman" w:hAnsi="Times New Roman" w:cs="Times New Roman"/>
        </w:rPr>
        <w:t>-</w:t>
      </w:r>
      <w:r w:rsidRPr="00524547">
        <w:rPr>
          <w:rFonts w:ascii="Times New Roman" w:hAnsi="Times New Roman" w:cs="Times New Roman"/>
        </w:rPr>
        <w:t>17)</w:t>
      </w:r>
      <w:r w:rsidR="000F0448">
        <w:rPr>
          <w:rFonts w:ascii="Times New Roman" w:hAnsi="Times New Roman" w:cs="Times New Roman"/>
        </w:rPr>
        <w:t>.</w:t>
      </w:r>
    </w:p>
    <w:p w14:paraId="35E282C8" w14:textId="6C0CE2A6" w:rsidR="00AF2E98" w:rsidRPr="00524547" w:rsidRDefault="00AF2E98" w:rsidP="001D3C0E">
      <w:pPr>
        <w:spacing w:line="480" w:lineRule="auto"/>
        <w:rPr>
          <w:rFonts w:ascii="Times New Roman" w:hAnsi="Times New Roman" w:cs="Times New Roman"/>
        </w:rPr>
      </w:pPr>
      <w:r w:rsidRPr="00524547">
        <w:rPr>
          <w:rFonts w:ascii="Times New Roman" w:hAnsi="Times New Roman" w:cs="Times New Roman"/>
        </w:rPr>
        <w:lastRenderedPageBreak/>
        <w:t xml:space="preserve">The devil himself knows what Scripture says, and he even knows it to be truth. If he didn’t, Jesus wouldn’t be able to accuse him of </w:t>
      </w:r>
      <w:r w:rsidRPr="00524547">
        <w:rPr>
          <w:rFonts w:ascii="Times New Roman" w:hAnsi="Times New Roman" w:cs="Times New Roman"/>
          <w:iCs/>
        </w:rPr>
        <w:t>lying</w:t>
      </w:r>
      <w:r w:rsidRPr="00524547">
        <w:rPr>
          <w:rFonts w:ascii="Times New Roman" w:hAnsi="Times New Roman" w:cs="Times New Roman"/>
        </w:rPr>
        <w:t xml:space="preserve">; the devil would simply be misguided. No, he is willfully misrepresenting it, and he doesn’t even mind if you read it—as long as you don’t </w:t>
      </w:r>
      <w:r w:rsidRPr="00524547">
        <w:rPr>
          <w:rFonts w:ascii="Times New Roman" w:hAnsi="Times New Roman" w:cs="Times New Roman"/>
          <w:i/>
        </w:rPr>
        <w:t xml:space="preserve">live </w:t>
      </w:r>
      <w:r w:rsidRPr="00524547">
        <w:rPr>
          <w:rFonts w:ascii="Times New Roman" w:hAnsi="Times New Roman" w:cs="Times New Roman"/>
        </w:rPr>
        <w:t xml:space="preserve">it.  </w:t>
      </w:r>
    </w:p>
    <w:p w14:paraId="4DC00740" w14:textId="3C8E5FD2" w:rsidR="00AF2E98" w:rsidRPr="00524547" w:rsidRDefault="00AF2E98" w:rsidP="001D3C0E">
      <w:pPr>
        <w:spacing w:line="480" w:lineRule="auto"/>
        <w:rPr>
          <w:rFonts w:ascii="Times New Roman" w:hAnsi="Times New Roman" w:cs="Times New Roman"/>
        </w:rPr>
      </w:pPr>
      <w:r w:rsidRPr="00524547">
        <w:rPr>
          <w:rFonts w:ascii="Times New Roman" w:hAnsi="Times New Roman" w:cs="Times New Roman"/>
        </w:rPr>
        <w:t xml:space="preserve">That, he knows, would mean that the very character of God—His </w:t>
      </w:r>
      <w:r w:rsidR="002576F8">
        <w:rPr>
          <w:rFonts w:ascii="Times New Roman" w:hAnsi="Times New Roman" w:cs="Times New Roman"/>
        </w:rPr>
        <w:t>n</w:t>
      </w:r>
      <w:r w:rsidRPr="00524547">
        <w:rPr>
          <w:rFonts w:ascii="Times New Roman" w:hAnsi="Times New Roman" w:cs="Times New Roman"/>
        </w:rPr>
        <w:t>ame—would be etched in your forehead by the Spirit, and you will be found on Mount Zion with the Lamb (Rev</w:t>
      </w:r>
      <w:r w:rsidR="00BE71BC">
        <w:rPr>
          <w:rFonts w:ascii="Times New Roman" w:hAnsi="Times New Roman" w:cs="Times New Roman"/>
        </w:rPr>
        <w:t>.</w:t>
      </w:r>
      <w:r w:rsidR="00524547">
        <w:rPr>
          <w:rFonts w:ascii="Times New Roman" w:hAnsi="Times New Roman" w:cs="Times New Roman"/>
        </w:rPr>
        <w:t xml:space="preserve"> </w:t>
      </w:r>
      <w:r w:rsidRPr="00524547">
        <w:rPr>
          <w:rFonts w:ascii="Times New Roman" w:hAnsi="Times New Roman" w:cs="Times New Roman"/>
        </w:rPr>
        <w:t>14:1)</w:t>
      </w:r>
      <w:r w:rsidR="00BE71BC">
        <w:rPr>
          <w:rFonts w:ascii="Times New Roman" w:hAnsi="Times New Roman" w:cs="Times New Roman"/>
        </w:rPr>
        <w:t>.</w:t>
      </w:r>
    </w:p>
    <w:p w14:paraId="6EF259CB" w14:textId="77777777" w:rsidR="00AF2E98" w:rsidRPr="00006DA9" w:rsidRDefault="00AF2E98" w:rsidP="001D3C0E">
      <w:pPr>
        <w:spacing w:line="480" w:lineRule="auto"/>
        <w:rPr>
          <w:rFonts w:ascii="Times New Roman" w:hAnsi="Times New Roman" w:cs="Times New Roman"/>
        </w:rPr>
      </w:pPr>
    </w:p>
    <w:sectPr w:rsidR="00AF2E98" w:rsidRPr="00006D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9"/>
  <w:proofState w:spelling="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E8B"/>
    <w:rsid w:val="00006DA9"/>
    <w:rsid w:val="00015744"/>
    <w:rsid w:val="00034E8B"/>
    <w:rsid w:val="00052793"/>
    <w:rsid w:val="0006021A"/>
    <w:rsid w:val="00087449"/>
    <w:rsid w:val="000B7032"/>
    <w:rsid w:val="000D5085"/>
    <w:rsid w:val="000F0448"/>
    <w:rsid w:val="001025B7"/>
    <w:rsid w:val="00166936"/>
    <w:rsid w:val="001734E8"/>
    <w:rsid w:val="001D2648"/>
    <w:rsid w:val="001D3C0E"/>
    <w:rsid w:val="001E691F"/>
    <w:rsid w:val="002576F8"/>
    <w:rsid w:val="002C321B"/>
    <w:rsid w:val="002C43DE"/>
    <w:rsid w:val="002D4547"/>
    <w:rsid w:val="00315A3E"/>
    <w:rsid w:val="00340A4C"/>
    <w:rsid w:val="003A2EA5"/>
    <w:rsid w:val="00414699"/>
    <w:rsid w:val="0041479C"/>
    <w:rsid w:val="0042273E"/>
    <w:rsid w:val="00441C94"/>
    <w:rsid w:val="00474AFC"/>
    <w:rsid w:val="0049752B"/>
    <w:rsid w:val="004A075B"/>
    <w:rsid w:val="004A54D8"/>
    <w:rsid w:val="004C6299"/>
    <w:rsid w:val="00524547"/>
    <w:rsid w:val="00594E85"/>
    <w:rsid w:val="00700E22"/>
    <w:rsid w:val="00762CC2"/>
    <w:rsid w:val="00762D05"/>
    <w:rsid w:val="007B2E2C"/>
    <w:rsid w:val="007D2BA9"/>
    <w:rsid w:val="008363F9"/>
    <w:rsid w:val="00837DC8"/>
    <w:rsid w:val="008A7BDB"/>
    <w:rsid w:val="008B5F5A"/>
    <w:rsid w:val="009036D9"/>
    <w:rsid w:val="009542C0"/>
    <w:rsid w:val="009571DF"/>
    <w:rsid w:val="009B174B"/>
    <w:rsid w:val="00A01945"/>
    <w:rsid w:val="00AC428E"/>
    <w:rsid w:val="00AE2833"/>
    <w:rsid w:val="00AF2E98"/>
    <w:rsid w:val="00B532DA"/>
    <w:rsid w:val="00B66ABA"/>
    <w:rsid w:val="00B95984"/>
    <w:rsid w:val="00BA7B0E"/>
    <w:rsid w:val="00BB78F1"/>
    <w:rsid w:val="00BE71BC"/>
    <w:rsid w:val="00C101F7"/>
    <w:rsid w:val="00CC7770"/>
    <w:rsid w:val="00CE06A8"/>
    <w:rsid w:val="00D1762C"/>
    <w:rsid w:val="00D21C2F"/>
    <w:rsid w:val="00DD5DB1"/>
    <w:rsid w:val="00DF5AA7"/>
    <w:rsid w:val="00E02E28"/>
    <w:rsid w:val="00E07F61"/>
    <w:rsid w:val="00E12C2C"/>
    <w:rsid w:val="00EE1872"/>
    <w:rsid w:val="00F43CE6"/>
    <w:rsid w:val="00FC0A8A"/>
    <w:rsid w:val="00FE13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C7488"/>
  <w15:chartTrackingRefBased/>
  <w15:docId w15:val="{5FE2A92C-374E-E242-AA3D-0CD320611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4E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34E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34E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34E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34E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34E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4E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4E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4E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4E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34E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34E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34E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34E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34E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4E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4E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4E8B"/>
    <w:rPr>
      <w:rFonts w:eastAsiaTheme="majorEastAsia" w:cstheme="majorBidi"/>
      <w:color w:val="272727" w:themeColor="text1" w:themeTint="D8"/>
    </w:rPr>
  </w:style>
  <w:style w:type="paragraph" w:styleId="Title">
    <w:name w:val="Title"/>
    <w:basedOn w:val="Normal"/>
    <w:next w:val="Normal"/>
    <w:link w:val="TitleChar"/>
    <w:uiPriority w:val="10"/>
    <w:qFormat/>
    <w:rsid w:val="00034E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4E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4E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4E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4E8B"/>
    <w:pPr>
      <w:spacing w:before="160"/>
      <w:jc w:val="center"/>
    </w:pPr>
    <w:rPr>
      <w:i/>
      <w:iCs/>
      <w:color w:val="404040" w:themeColor="text1" w:themeTint="BF"/>
    </w:rPr>
  </w:style>
  <w:style w:type="character" w:customStyle="1" w:styleId="QuoteChar">
    <w:name w:val="Quote Char"/>
    <w:basedOn w:val="DefaultParagraphFont"/>
    <w:link w:val="Quote"/>
    <w:uiPriority w:val="29"/>
    <w:rsid w:val="00034E8B"/>
    <w:rPr>
      <w:i/>
      <w:iCs/>
      <w:color w:val="404040" w:themeColor="text1" w:themeTint="BF"/>
    </w:rPr>
  </w:style>
  <w:style w:type="paragraph" w:styleId="ListParagraph">
    <w:name w:val="List Paragraph"/>
    <w:basedOn w:val="Normal"/>
    <w:uiPriority w:val="34"/>
    <w:qFormat/>
    <w:rsid w:val="00034E8B"/>
    <w:pPr>
      <w:ind w:left="720"/>
      <w:contextualSpacing/>
    </w:pPr>
  </w:style>
  <w:style w:type="character" w:styleId="IntenseEmphasis">
    <w:name w:val="Intense Emphasis"/>
    <w:basedOn w:val="DefaultParagraphFont"/>
    <w:uiPriority w:val="21"/>
    <w:qFormat/>
    <w:rsid w:val="00034E8B"/>
    <w:rPr>
      <w:i/>
      <w:iCs/>
      <w:color w:val="0F4761" w:themeColor="accent1" w:themeShade="BF"/>
    </w:rPr>
  </w:style>
  <w:style w:type="paragraph" w:styleId="IntenseQuote">
    <w:name w:val="Intense Quote"/>
    <w:basedOn w:val="Normal"/>
    <w:next w:val="Normal"/>
    <w:link w:val="IntenseQuoteChar"/>
    <w:uiPriority w:val="30"/>
    <w:qFormat/>
    <w:rsid w:val="00034E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34E8B"/>
    <w:rPr>
      <w:i/>
      <w:iCs/>
      <w:color w:val="0F4761" w:themeColor="accent1" w:themeShade="BF"/>
    </w:rPr>
  </w:style>
  <w:style w:type="character" w:styleId="IntenseReference">
    <w:name w:val="Intense Reference"/>
    <w:basedOn w:val="DefaultParagraphFont"/>
    <w:uiPriority w:val="32"/>
    <w:qFormat/>
    <w:rsid w:val="00034E8B"/>
    <w:rPr>
      <w:b/>
      <w:bCs/>
      <w:smallCaps/>
      <w:color w:val="0F4761" w:themeColor="accent1" w:themeShade="BF"/>
      <w:spacing w:val="5"/>
    </w:rPr>
  </w:style>
  <w:style w:type="character" w:styleId="CommentReference">
    <w:name w:val="annotation reference"/>
    <w:basedOn w:val="DefaultParagraphFont"/>
    <w:uiPriority w:val="99"/>
    <w:semiHidden/>
    <w:unhideWhenUsed/>
    <w:rsid w:val="00AF2E98"/>
    <w:rPr>
      <w:sz w:val="16"/>
      <w:szCs w:val="16"/>
    </w:rPr>
  </w:style>
  <w:style w:type="paragraph" w:styleId="Revision">
    <w:name w:val="Revision"/>
    <w:hidden/>
    <w:uiPriority w:val="99"/>
    <w:semiHidden/>
    <w:rsid w:val="00006DA9"/>
    <w:pPr>
      <w:spacing w:after="0" w:line="240" w:lineRule="auto"/>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1270</Words>
  <Characters>5743</Characters>
  <Application>Microsoft Office Word</Application>
  <DocSecurity>0</DocSecurity>
  <Lines>136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Drewieck, Hannah</dc:creator>
  <cp:keywords/>
  <dc:description/>
  <cp:lastModifiedBy>Daco, Sikhu</cp:lastModifiedBy>
  <cp:revision>6</cp:revision>
  <dcterms:created xsi:type="dcterms:W3CDTF">2026-02-04T16:46:00Z</dcterms:created>
  <dcterms:modified xsi:type="dcterms:W3CDTF">2026-02-25T16:45:00Z</dcterms:modified>
</cp:coreProperties>
</file>