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5491" w14:textId="52780E28" w:rsidR="00F308A1" w:rsidRPr="004675BB" w:rsidRDefault="00F308A1" w:rsidP="007B6F03">
      <w:pPr>
        <w:pStyle w:val="NoSpacing"/>
        <w:spacing w:line="480" w:lineRule="auto"/>
        <w:rPr>
          <w:rFonts w:ascii="Times New Roman" w:hAnsi="Times New Roman" w:cs="Times New Roman"/>
        </w:rPr>
      </w:pPr>
      <w:bookmarkStart w:id="0" w:name="OLE_LINK4"/>
      <w:bookmarkStart w:id="1" w:name="OLE_LINK10"/>
      <w:r w:rsidRPr="004675BB">
        <w:rPr>
          <w:rFonts w:ascii="Times New Roman" w:hAnsi="Times New Roman" w:cs="Times New Roman"/>
          <w:b/>
          <w:bCs/>
        </w:rPr>
        <w:t>Flag</w:t>
      </w:r>
      <w:r w:rsidRPr="004675BB">
        <w:rPr>
          <w:rFonts w:ascii="Times New Roman" w:hAnsi="Times New Roman" w:cs="Times New Roman"/>
        </w:rPr>
        <w:t xml:space="preserve">: </w:t>
      </w:r>
      <w:r w:rsidR="001B53DF">
        <w:rPr>
          <w:rFonts w:ascii="Times New Roman" w:hAnsi="Times New Roman" w:cs="Times New Roman"/>
        </w:rPr>
        <w:t>Intro</w:t>
      </w:r>
    </w:p>
    <w:p w14:paraId="0EE90E41" w14:textId="3B17B9B4" w:rsidR="00F308A1" w:rsidRPr="00F308A1" w:rsidRDefault="00F308A1" w:rsidP="007B6F03">
      <w:pPr>
        <w:pStyle w:val="NoSpacing"/>
        <w:spacing w:line="480" w:lineRule="auto"/>
        <w:rPr>
          <w:rFonts w:ascii="Times New Roman" w:hAnsi="Times New Roman" w:cs="Times New Roman"/>
        </w:rPr>
      </w:pPr>
      <w:r w:rsidRPr="004675BB">
        <w:rPr>
          <w:rFonts w:ascii="Times New Roman" w:hAnsi="Times New Roman" w:cs="Times New Roman"/>
          <w:b/>
          <w:bCs/>
        </w:rPr>
        <w:t>Head:</w:t>
      </w:r>
      <w:r w:rsidRPr="004675BB">
        <w:rPr>
          <w:rFonts w:ascii="Times New Roman" w:hAnsi="Times New Roman" w:cs="Times New Roman"/>
        </w:rPr>
        <w:t xml:space="preserve"> </w:t>
      </w:r>
      <w:r w:rsidRPr="00F308A1">
        <w:rPr>
          <w:rFonts w:ascii="Times New Roman" w:hAnsi="Times New Roman" w:cs="Times New Roman"/>
        </w:rPr>
        <w:t>On Our Knees for the Final Movement</w:t>
      </w:r>
    </w:p>
    <w:p w14:paraId="3BEB2CFD" w14:textId="221AE715" w:rsidR="00F308A1" w:rsidRPr="004675BB" w:rsidRDefault="00F308A1" w:rsidP="007B6F03">
      <w:pPr>
        <w:pStyle w:val="NoSpacing"/>
        <w:spacing w:line="480" w:lineRule="auto"/>
        <w:rPr>
          <w:rFonts w:ascii="Times New Roman" w:hAnsi="Times New Roman" w:cs="Times New Roman"/>
        </w:rPr>
      </w:pPr>
      <w:r w:rsidRPr="004675BB">
        <w:rPr>
          <w:rFonts w:ascii="Times New Roman" w:hAnsi="Times New Roman" w:cs="Times New Roman"/>
          <w:b/>
          <w:bCs/>
        </w:rPr>
        <w:t>Pull quote</w:t>
      </w:r>
      <w:r w:rsidRPr="004675BB">
        <w:rPr>
          <w:rFonts w:ascii="Times New Roman" w:hAnsi="Times New Roman" w:cs="Times New Roman"/>
        </w:rPr>
        <w:t xml:space="preserve">: </w:t>
      </w:r>
      <w:r w:rsidR="009D46E4" w:rsidRPr="00F308A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Prayer opens paths no strategy alone can secure.</w:t>
      </w:r>
    </w:p>
    <w:bookmarkEnd w:id="0"/>
    <w:bookmarkEnd w:id="1"/>
    <w:p w14:paraId="014141DF" w14:textId="77777777" w:rsidR="00F308A1" w:rsidRPr="004675BB" w:rsidRDefault="00F308A1" w:rsidP="007B6F03">
      <w:pPr>
        <w:pStyle w:val="NoSpacing"/>
        <w:spacing w:line="480" w:lineRule="auto"/>
        <w:rPr>
          <w:rFonts w:ascii="Times New Roman" w:hAnsi="Times New Roman" w:cs="Times New Roman"/>
          <w:b/>
          <w:bCs/>
        </w:rPr>
      </w:pPr>
      <w:r w:rsidRPr="004675BB">
        <w:rPr>
          <w:rFonts w:ascii="Times New Roman" w:hAnsi="Times New Roman" w:cs="Times New Roman"/>
          <w:b/>
          <w:bCs/>
        </w:rPr>
        <w:t xml:space="preserve">Author: </w:t>
      </w:r>
      <w:proofErr w:type="spellStart"/>
      <w:r w:rsidRPr="004675BB">
        <w:rPr>
          <w:rFonts w:ascii="Times New Roman" w:hAnsi="Times New Roman" w:cs="Times New Roman"/>
        </w:rPr>
        <w:t>Erton</w:t>
      </w:r>
      <w:proofErr w:type="spellEnd"/>
      <w:r w:rsidRPr="004675BB">
        <w:rPr>
          <w:rFonts w:ascii="Times New Roman" w:hAnsi="Times New Roman" w:cs="Times New Roman"/>
        </w:rPr>
        <w:t xml:space="preserve"> C. Köhler</w:t>
      </w:r>
    </w:p>
    <w:p w14:paraId="3F88B1F9" w14:textId="77777777" w:rsidR="00F308A1" w:rsidRPr="004675BB" w:rsidRDefault="00F308A1" w:rsidP="007B6F03">
      <w:pPr>
        <w:pStyle w:val="NoSpacing"/>
        <w:spacing w:line="480" w:lineRule="auto"/>
        <w:rPr>
          <w:rFonts w:ascii="Times New Roman" w:hAnsi="Times New Roman" w:cs="Times New Roman"/>
        </w:rPr>
      </w:pPr>
      <w:r w:rsidRPr="004675BB">
        <w:rPr>
          <w:rFonts w:ascii="Times New Roman" w:hAnsi="Times New Roman" w:cs="Times New Roman"/>
          <w:b/>
          <w:bCs/>
        </w:rPr>
        <w:t xml:space="preserve">Bio: </w:t>
      </w:r>
      <w:proofErr w:type="spellStart"/>
      <w:r w:rsidRPr="004675BB">
        <w:rPr>
          <w:rFonts w:ascii="Times New Roman" w:hAnsi="Times New Roman" w:cs="Times New Roman"/>
        </w:rPr>
        <w:t>Erton</w:t>
      </w:r>
      <w:proofErr w:type="spellEnd"/>
      <w:r w:rsidRPr="004675BB">
        <w:rPr>
          <w:rFonts w:ascii="Times New Roman" w:hAnsi="Times New Roman" w:cs="Times New Roman"/>
        </w:rPr>
        <w:t xml:space="preserve"> C. Köhler is the president of the General Conference of Seventh-day Adventists.</w:t>
      </w:r>
    </w:p>
    <w:p w14:paraId="7A206C81" w14:textId="7AD348A6" w:rsidR="00F308A1" w:rsidRPr="004675BB" w:rsidRDefault="00F308A1" w:rsidP="007B6F03">
      <w:pPr>
        <w:pStyle w:val="NoSpacing"/>
        <w:spacing w:line="480" w:lineRule="auto"/>
        <w:rPr>
          <w:rFonts w:ascii="Times New Roman" w:hAnsi="Times New Roman" w:cs="Times New Roman"/>
        </w:rPr>
      </w:pPr>
      <w:r w:rsidRPr="004675BB">
        <w:rPr>
          <w:rFonts w:ascii="Times New Roman" w:hAnsi="Times New Roman" w:cs="Times New Roman"/>
          <w:b/>
          <w:bCs/>
        </w:rPr>
        <w:t>Words</w:t>
      </w:r>
      <w:r w:rsidRPr="004675BB">
        <w:rPr>
          <w:rFonts w:ascii="Times New Roman" w:hAnsi="Times New Roman" w:cs="Times New Roman"/>
        </w:rPr>
        <w:t xml:space="preserve">: </w:t>
      </w:r>
      <w:r w:rsidR="009D46E4">
        <w:rPr>
          <w:rFonts w:ascii="Times New Roman" w:hAnsi="Times New Roman" w:cs="Times New Roman"/>
        </w:rPr>
        <w:t>337</w:t>
      </w:r>
    </w:p>
    <w:p w14:paraId="285A1502" w14:textId="695A8C66" w:rsidR="00924DA7" w:rsidRPr="00F308A1" w:rsidRDefault="00924DA7" w:rsidP="007B6F03">
      <w:pPr>
        <w:spacing w:before="100" w:beforeAutospacing="1" w:after="100" w:afterAutospacing="1" w:line="480" w:lineRule="auto"/>
        <w:ind w:right="-568"/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As the world church enters this 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year’s 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Week of Prayer, we do not slow dow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n; w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e realign. We prioritize what sustains us and what sends us. Across continents and </w:t>
      </w:r>
      <w:proofErr w:type="gramStart"/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cultures</w:t>
      </w:r>
      <w:proofErr w:type="gramEnd"/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we return to the foundation that defines us and the mission that drives us. The theme </w:t>
      </w:r>
      <w:r w:rsidR="00E9624A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“</w:t>
      </w:r>
      <w:r w:rsidRPr="006226F6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Grounded in the Bible, </w:t>
      </w:r>
      <w:proofErr w:type="gramStart"/>
      <w:r w:rsidRPr="006226F6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Focused</w:t>
      </w:r>
      <w:proofErr w:type="gramEnd"/>
      <w:r w:rsidRPr="006226F6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on the Mission</w:t>
      </w:r>
      <w:r w:rsidR="00E9624A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”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is not a phrase for a season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; i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t is the identity of a people living in </w:t>
      </w:r>
      <w:r w:rsidR="00C36DFF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a 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prophetic time.</w:t>
      </w:r>
    </w:p>
    <w:p w14:paraId="387C1464" w14:textId="6EE1BEE7" w:rsidR="00924DA7" w:rsidRPr="00F308A1" w:rsidRDefault="00924DA7" w:rsidP="007B6F03">
      <w:pPr>
        <w:spacing w:before="100" w:beforeAutospacing="1" w:after="100" w:afterAutospacing="1" w:line="480" w:lineRule="auto"/>
        <w:ind w:right="-568"/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To be grounded in the Bible is to stand where Christ stands. “Sanctify them by Your truth. Your word is truth” (John 17:17). Scripture anchors conviction when voices compete for </w:t>
      </w:r>
      <w:r w:rsidR="00F16659"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attention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. It steadies faith when uncertainty surrounds us. It shapes character and purifies purpose. A church rooted in the Word does not drift with trends or surrender to confusion. It listens first to heaven. It kneels before it speaks.</w:t>
      </w:r>
    </w:p>
    <w:p w14:paraId="745D89B9" w14:textId="23D83324" w:rsidR="00924DA7" w:rsidRPr="00F308A1" w:rsidRDefault="00924DA7" w:rsidP="007B6F03">
      <w:pPr>
        <w:spacing w:before="100" w:beforeAutospacing="1" w:after="100" w:afterAutospacing="1" w:line="480" w:lineRule="auto"/>
        <w:ind w:right="-568"/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Yet grounding leads to movement. To be focused on the mission is to embrace the reason we exist. “Go therefore and make disciples of all the nations” (Matt. 28:19). The church was never called to preserve comfort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;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i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t was commissioned to proclaim hope. Where there are barriers, there are bent knees. Prayer opens paths no strategy alone can secure. Where there are people, there is a calling. Every city, every language, every neighborhood represents an invitation to serve and to witness.</w:t>
      </w:r>
    </w:p>
    <w:p w14:paraId="26B9D67B" w14:textId="51C91718" w:rsidR="00924DA7" w:rsidRPr="00F308A1" w:rsidRDefault="00924DA7" w:rsidP="007B6F03">
      <w:pPr>
        <w:spacing w:before="100" w:beforeAutospacing="1" w:after="100" w:afterAutospacing="1" w:line="480" w:lineRule="auto"/>
        <w:ind w:right="-568"/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Prayer fuels this urgency. The advance of the gospel begin</w:t>
      </w:r>
      <w:r w:rsidR="00E9624A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s not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with resources but with surrender. Before programs are organized, hearts must be consecrated. Before plans are announced, 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lastRenderedPageBreak/>
        <w:t>intercession must rise. History shows that when God’s people pray, mission accelerates. The Spirit empowers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,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d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oors open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, and c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ourage grows.</w:t>
      </w:r>
    </w:p>
    <w:p w14:paraId="16C55BEB" w14:textId="399F19E9" w:rsidR="00F308A1" w:rsidRDefault="00924DA7" w:rsidP="007B6F03">
      <w:pPr>
        <w:spacing w:before="100" w:beforeAutospacing="1" w:after="100" w:afterAutospacing="1" w:line="480" w:lineRule="auto"/>
        <w:ind w:right="-568"/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This Week of Prayer is therefore not a pause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; i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t is preparation. It is a return to the Source of power and clarity. The world does not need a distracted church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; i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t needs a faithful one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—r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ooted deeply</w:t>
      </w:r>
      <w:r w:rsid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and r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eaching widely. </w:t>
      </w:r>
    </w:p>
    <w:p w14:paraId="4265EC5F" w14:textId="6CB01765" w:rsidR="00924DA7" w:rsidRPr="00F308A1" w:rsidRDefault="00924DA7" w:rsidP="007B6F03">
      <w:pPr>
        <w:spacing w:before="100" w:beforeAutospacing="1" w:after="100" w:afterAutospacing="1" w:line="480" w:lineRule="auto"/>
        <w:ind w:right="-568"/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May our prayers this week strengthen our foundation and enlarge our vision, until every </w:t>
      </w:r>
      <w:r w:rsidR="009D46E4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person has heard the gospel</w:t>
      </w: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 xml:space="preserve"> and Christ returns in glory.</w:t>
      </w:r>
    </w:p>
    <w:p w14:paraId="05D89CD0" w14:textId="21A8EC83" w:rsidR="00F16659" w:rsidRPr="00F308A1" w:rsidRDefault="00F16659" w:rsidP="007B6F03">
      <w:pPr>
        <w:spacing w:before="100" w:beforeAutospacing="1" w:after="100" w:afterAutospacing="1" w:line="480" w:lineRule="auto"/>
        <w:ind w:right="-568"/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F308A1"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  <w:t>Maranatha!</w:t>
      </w:r>
    </w:p>
    <w:p w14:paraId="1FF85234" w14:textId="77777777" w:rsidR="003318AB" w:rsidRPr="00F308A1" w:rsidRDefault="003318AB" w:rsidP="007B6F03">
      <w:pPr>
        <w:spacing w:line="480" w:lineRule="auto"/>
        <w:ind w:right="-568"/>
        <w:rPr>
          <w:rFonts w:ascii="Times New Roman" w:hAnsi="Times New Roman" w:cs="Times New Roman"/>
          <w:lang w:val="en-US"/>
        </w:rPr>
      </w:pPr>
    </w:p>
    <w:sectPr w:rsidR="003318AB" w:rsidRPr="00F308A1" w:rsidSect="00F308A1">
      <w:pgSz w:w="11906" w:h="16838"/>
      <w:pgMar w:top="1417" w:right="1701" w:bottom="1417" w:left="107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A7"/>
    <w:rsid w:val="00015D84"/>
    <w:rsid w:val="001B53DF"/>
    <w:rsid w:val="001E136F"/>
    <w:rsid w:val="00243144"/>
    <w:rsid w:val="0029656B"/>
    <w:rsid w:val="002F6722"/>
    <w:rsid w:val="003318AB"/>
    <w:rsid w:val="00333B84"/>
    <w:rsid w:val="005D7D2E"/>
    <w:rsid w:val="006226F6"/>
    <w:rsid w:val="00637A52"/>
    <w:rsid w:val="007B6F03"/>
    <w:rsid w:val="00846C7C"/>
    <w:rsid w:val="00885568"/>
    <w:rsid w:val="00924DA7"/>
    <w:rsid w:val="009702DC"/>
    <w:rsid w:val="009D46E4"/>
    <w:rsid w:val="00AA2537"/>
    <w:rsid w:val="00BB78F1"/>
    <w:rsid w:val="00BC0AFC"/>
    <w:rsid w:val="00C36DFF"/>
    <w:rsid w:val="00E9624A"/>
    <w:rsid w:val="00F16659"/>
    <w:rsid w:val="00F3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231E2"/>
  <w15:chartTrackingRefBased/>
  <w15:docId w15:val="{544791EC-A9C0-6C4D-9DCF-823B9175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4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4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24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DA7"/>
    <w:rPr>
      <w:b/>
      <w:bCs/>
      <w:smallCaps/>
      <w:color w:val="0F4761" w:themeColor="accent1" w:themeShade="BF"/>
      <w:spacing w:val="5"/>
    </w:rPr>
  </w:style>
  <w:style w:type="paragraph" w:customStyle="1" w:styleId="p2">
    <w:name w:val="p2"/>
    <w:basedOn w:val="Normal"/>
    <w:rsid w:val="0092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3">
    <w:name w:val="p3"/>
    <w:basedOn w:val="Normal"/>
    <w:rsid w:val="0092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NoSpacing">
    <w:name w:val="No Spacing"/>
    <w:uiPriority w:val="1"/>
    <w:qFormat/>
    <w:rsid w:val="00F308A1"/>
    <w:pPr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637A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1873</Characters>
  <Application>Microsoft Office Word</Application>
  <DocSecurity>0</DocSecurity>
  <Lines>32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UCB - Odailson Fonseca</dc:creator>
  <cp:keywords/>
  <dc:description/>
  <cp:lastModifiedBy>Daco, Sikhu</cp:lastModifiedBy>
  <cp:revision>5</cp:revision>
  <dcterms:created xsi:type="dcterms:W3CDTF">2026-02-25T16:34:00Z</dcterms:created>
  <dcterms:modified xsi:type="dcterms:W3CDTF">2026-02-25T16:38:00Z</dcterms:modified>
</cp:coreProperties>
</file>