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8FF9E" w14:textId="77777777" w:rsidR="009D2D0C" w:rsidRDefault="00E16EBB">
      <w:pPr>
        <w:spacing w:after="20" w:line="247" w:lineRule="auto"/>
        <w:jc w:val="center"/>
      </w:pPr>
      <w:r>
        <w:rPr>
          <w:rFonts w:ascii="Aptos Display" w:hAnsi="Aptos Display"/>
          <w:b/>
          <w:color w:val="5B3F92"/>
          <w:sz w:val="48"/>
        </w:rPr>
        <w:t>FIT FOR LIFE</w:t>
      </w:r>
    </w:p>
    <w:p w14:paraId="06E356AC" w14:textId="77777777" w:rsidR="009D2D0C" w:rsidRDefault="00E16EBB">
      <w:pPr>
        <w:pBdr>
          <w:bottom w:val="single" w:sz="14" w:space="5" w:color="2F75B5"/>
        </w:pBdr>
        <w:spacing w:after="40" w:line="247" w:lineRule="auto"/>
        <w:jc w:val="center"/>
      </w:pPr>
      <w:r>
        <w:rPr>
          <w:rFonts w:ascii="Aptos Display" w:hAnsi="Aptos Display"/>
          <w:b/>
          <w:color w:val="2F75B5"/>
          <w:sz w:val="26"/>
        </w:rPr>
        <w:t>Youth Bible Study &amp; Service Program</w:t>
      </w:r>
    </w:p>
    <w:p w14:paraId="5A80CB24" w14:textId="77777777" w:rsidR="009D2D0C" w:rsidRDefault="00E16EBB">
      <w:pPr>
        <w:spacing w:after="140"/>
        <w:jc w:val="center"/>
      </w:pPr>
      <w:r>
        <w:rPr>
          <w:rFonts w:ascii="Aptos" w:hAnsi="Aptos"/>
          <w:i/>
          <w:color w:val="243247"/>
          <w:sz w:val="21"/>
        </w:rPr>
        <w:t>Training for a Strong, Consistent, Resilient Life With God</w:t>
      </w:r>
    </w:p>
    <w:tbl>
      <w:tblPr>
        <w:tblW w:w="0" w:type="auto"/>
        <w:jc w:val="center"/>
        <w:tblLayout w:type="fixed"/>
        <w:tblLook w:val="04A0" w:firstRow="1" w:lastRow="0" w:firstColumn="1" w:lastColumn="0" w:noHBand="0" w:noVBand="1"/>
      </w:tblPr>
      <w:tblGrid>
        <w:gridCol w:w="5256"/>
        <w:gridCol w:w="5256"/>
      </w:tblGrid>
      <w:tr w:rsidR="009D2D0C" w14:paraId="1315D3CC" w14:textId="77777777">
        <w:trPr>
          <w:jc w:val="center"/>
        </w:trPr>
        <w:tc>
          <w:tcPr>
            <w:tcW w:w="5256" w:type="dxa"/>
            <w:shd w:val="clear" w:color="auto" w:fill="F1ECF8"/>
            <w:vAlign w:val="center"/>
          </w:tcPr>
          <w:p w14:paraId="19FE08EF" w14:textId="77777777" w:rsidR="009D2D0C" w:rsidRDefault="00E16EBB">
            <w:pPr>
              <w:spacing w:after="20"/>
            </w:pPr>
            <w:r>
              <w:rPr>
                <w:rFonts w:ascii="Aptos" w:hAnsi="Aptos"/>
                <w:b/>
                <w:color w:val="5B3F92"/>
                <w:sz w:val="16"/>
              </w:rPr>
              <w:t>START DATE</w:t>
            </w:r>
          </w:p>
          <w:p w14:paraId="41A97F08" w14:textId="77777777" w:rsidR="009D2D0C" w:rsidRDefault="00E16EBB">
            <w:pPr>
              <w:spacing w:after="0"/>
            </w:pPr>
            <w:r>
              <w:rPr>
                <w:rFonts w:ascii="Aptos" w:hAnsi="Aptos"/>
                <w:color w:val="243247"/>
                <w:sz w:val="20"/>
              </w:rPr>
              <w:t>Wednesday, October 7, 2026</w:t>
            </w:r>
          </w:p>
        </w:tc>
        <w:tc>
          <w:tcPr>
            <w:tcW w:w="5256" w:type="dxa"/>
            <w:shd w:val="clear" w:color="auto" w:fill="EAF3FA"/>
            <w:vAlign w:val="center"/>
          </w:tcPr>
          <w:p w14:paraId="1E7B3751" w14:textId="77777777" w:rsidR="009D2D0C" w:rsidRDefault="00E16EBB">
            <w:pPr>
              <w:spacing w:after="20"/>
            </w:pPr>
            <w:r>
              <w:rPr>
                <w:rFonts w:ascii="Aptos" w:hAnsi="Aptos"/>
                <w:b/>
                <w:color w:val="2F75B5"/>
                <w:sz w:val="16"/>
              </w:rPr>
              <w:t>MEETING TIME</w:t>
            </w:r>
          </w:p>
          <w:p w14:paraId="7805D6FE" w14:textId="77777777" w:rsidR="009D2D0C" w:rsidRDefault="00E16EBB">
            <w:pPr>
              <w:spacing w:after="0"/>
            </w:pPr>
            <w:r>
              <w:rPr>
                <w:rFonts w:ascii="Aptos" w:hAnsi="Aptos"/>
                <w:color w:val="243247"/>
                <w:sz w:val="20"/>
              </w:rPr>
              <w:t>4:00 PM – 6:00 PM</w:t>
            </w:r>
          </w:p>
        </w:tc>
      </w:tr>
      <w:tr w:rsidR="009D2D0C" w14:paraId="7EBAD0FD" w14:textId="77777777">
        <w:trPr>
          <w:jc w:val="center"/>
        </w:trPr>
        <w:tc>
          <w:tcPr>
            <w:tcW w:w="5256" w:type="dxa"/>
            <w:shd w:val="clear" w:color="auto" w:fill="EAF3FA"/>
            <w:vAlign w:val="center"/>
          </w:tcPr>
          <w:p w14:paraId="476B06F6" w14:textId="77777777" w:rsidR="009D2D0C" w:rsidRDefault="00E16EBB">
            <w:pPr>
              <w:spacing w:after="20"/>
            </w:pPr>
            <w:r>
              <w:rPr>
                <w:rFonts w:ascii="Aptos" w:hAnsi="Aptos"/>
                <w:b/>
                <w:color w:val="2F75B5"/>
                <w:sz w:val="16"/>
              </w:rPr>
              <w:t>PICKUP</w:t>
            </w:r>
          </w:p>
          <w:p w14:paraId="6FF6DAA4" w14:textId="384A90EA" w:rsidR="009D2D0C" w:rsidRDefault="00E16EBB">
            <w:pPr>
              <w:spacing w:after="0"/>
            </w:pPr>
            <w:r w:rsidRPr="00DE4576">
              <w:rPr>
                <w:rFonts w:ascii="Aptos" w:hAnsi="Aptos"/>
                <w:b/>
                <w:bCs/>
                <w:color w:val="243247"/>
                <w:sz w:val="20"/>
              </w:rPr>
              <w:t>Promptly at 6:00 PM</w:t>
            </w:r>
            <w:r w:rsidR="00DE4576">
              <w:rPr>
                <w:rFonts w:ascii="Aptos" w:hAnsi="Aptos"/>
                <w:b/>
                <w:bCs/>
                <w:color w:val="243247"/>
                <w:sz w:val="20"/>
              </w:rPr>
              <w:t xml:space="preserve"> – Please ensure prompt arrival for pick-up in the Kenhorst church parking lot</w:t>
            </w:r>
            <w:r>
              <w:rPr>
                <w:rFonts w:ascii="Aptos" w:hAnsi="Aptos"/>
                <w:color w:val="243247"/>
                <w:sz w:val="20"/>
              </w:rPr>
              <w:br/>
            </w:r>
          </w:p>
        </w:tc>
        <w:tc>
          <w:tcPr>
            <w:tcW w:w="5256" w:type="dxa"/>
            <w:shd w:val="clear" w:color="auto" w:fill="F1ECF8"/>
            <w:vAlign w:val="center"/>
          </w:tcPr>
          <w:p w14:paraId="6C2EA629" w14:textId="77777777" w:rsidR="009D2D0C" w:rsidRDefault="00E16EBB">
            <w:pPr>
              <w:spacing w:after="20"/>
            </w:pPr>
            <w:r>
              <w:rPr>
                <w:rFonts w:ascii="Aptos" w:hAnsi="Aptos"/>
                <w:b/>
                <w:color w:val="5B3F92"/>
                <w:sz w:val="16"/>
              </w:rPr>
              <w:t>WHO CAN ATTEND</w:t>
            </w:r>
          </w:p>
          <w:p w14:paraId="7B22692A" w14:textId="5C46C0D9" w:rsidR="00DE4576" w:rsidRDefault="00E16EBB">
            <w:pPr>
              <w:spacing w:after="0"/>
              <w:rPr>
                <w:rFonts w:ascii="Aptos" w:hAnsi="Aptos"/>
                <w:color w:val="243247"/>
                <w:sz w:val="20"/>
              </w:rPr>
            </w:pPr>
            <w:r>
              <w:rPr>
                <w:rFonts w:ascii="Aptos" w:hAnsi="Aptos"/>
                <w:color w:val="243247"/>
                <w:sz w:val="20"/>
              </w:rPr>
              <w:t xml:space="preserve">Students in </w:t>
            </w:r>
            <w:r w:rsidR="00D834B9">
              <w:rPr>
                <w:rFonts w:ascii="Aptos" w:hAnsi="Aptos"/>
                <w:color w:val="243247"/>
                <w:sz w:val="20"/>
              </w:rPr>
              <w:t>6</w:t>
            </w:r>
            <w:r>
              <w:rPr>
                <w:rFonts w:ascii="Aptos" w:hAnsi="Aptos"/>
                <w:color w:val="243247"/>
                <w:sz w:val="20"/>
              </w:rPr>
              <w:t>th–10th grade</w:t>
            </w:r>
            <w:r w:rsidR="00DE4576">
              <w:rPr>
                <w:rFonts w:ascii="Aptos" w:hAnsi="Aptos"/>
                <w:color w:val="243247"/>
                <w:sz w:val="20"/>
              </w:rPr>
              <w:t xml:space="preserve"> m</w:t>
            </w:r>
            <w:r>
              <w:rPr>
                <w:rFonts w:ascii="Aptos" w:hAnsi="Aptos"/>
                <w:color w:val="243247"/>
                <w:sz w:val="20"/>
              </w:rPr>
              <w:t>ay stay after school;</w:t>
            </w:r>
          </w:p>
          <w:p w14:paraId="54A951FA" w14:textId="762B07B0" w:rsidR="009D2D0C" w:rsidRDefault="00DE4576">
            <w:pPr>
              <w:spacing w:after="0"/>
            </w:pPr>
            <w:r>
              <w:rPr>
                <w:rFonts w:ascii="Aptos" w:hAnsi="Aptos"/>
                <w:color w:val="243247"/>
                <w:sz w:val="20"/>
              </w:rPr>
              <w:t>D</w:t>
            </w:r>
            <w:r w:rsidR="00E16EBB">
              <w:rPr>
                <w:rFonts w:ascii="Aptos" w:hAnsi="Aptos"/>
                <w:color w:val="243247"/>
                <w:sz w:val="20"/>
              </w:rPr>
              <w:t>inner provided</w:t>
            </w:r>
          </w:p>
        </w:tc>
      </w:tr>
      <w:tr w:rsidR="009D2D0C" w14:paraId="1C731453" w14:textId="77777777">
        <w:trPr>
          <w:jc w:val="center"/>
        </w:trPr>
        <w:tc>
          <w:tcPr>
            <w:tcW w:w="5256" w:type="dxa"/>
            <w:shd w:val="clear" w:color="auto" w:fill="F1ECF8"/>
            <w:vAlign w:val="center"/>
          </w:tcPr>
          <w:p w14:paraId="5FF06CB3" w14:textId="77777777" w:rsidR="009D2D0C" w:rsidRDefault="00E16EBB">
            <w:pPr>
              <w:spacing w:after="20"/>
            </w:pPr>
            <w:r>
              <w:rPr>
                <w:rFonts w:ascii="Aptos" w:hAnsi="Aptos"/>
                <w:b/>
                <w:color w:val="5B3F92"/>
                <w:sz w:val="16"/>
              </w:rPr>
              <w:t>FOOD ALLERGIES</w:t>
            </w:r>
          </w:p>
          <w:p w14:paraId="2586F35C" w14:textId="77777777" w:rsidR="009D2D0C" w:rsidRDefault="00E16EBB">
            <w:pPr>
              <w:spacing w:after="0"/>
            </w:pPr>
            <w:r>
              <w:rPr>
                <w:rFonts w:ascii="Aptos" w:hAnsi="Aptos"/>
                <w:color w:val="243247"/>
                <w:sz w:val="20"/>
              </w:rPr>
              <w:t>Please report any food allergies immediately</w:t>
            </w:r>
          </w:p>
        </w:tc>
        <w:tc>
          <w:tcPr>
            <w:tcW w:w="5256" w:type="dxa"/>
            <w:shd w:val="clear" w:color="auto" w:fill="EAF3FA"/>
            <w:vAlign w:val="center"/>
          </w:tcPr>
          <w:p w14:paraId="4532CC37" w14:textId="77777777" w:rsidR="009D2D0C" w:rsidRDefault="00E16EBB">
            <w:pPr>
              <w:spacing w:after="20"/>
            </w:pPr>
            <w:r>
              <w:rPr>
                <w:rFonts w:ascii="Aptos" w:hAnsi="Aptos"/>
                <w:b/>
                <w:color w:val="2F75B5"/>
                <w:sz w:val="16"/>
              </w:rPr>
              <w:t>MEETING PATTERN</w:t>
            </w:r>
          </w:p>
          <w:p w14:paraId="48D131DF" w14:textId="497D590C" w:rsidR="009D2D0C" w:rsidRDefault="00DE4576">
            <w:pPr>
              <w:spacing w:after="0"/>
            </w:pPr>
            <w:r>
              <w:rPr>
                <w:rFonts w:ascii="Aptos" w:hAnsi="Aptos"/>
                <w:color w:val="243247"/>
                <w:sz w:val="20"/>
              </w:rPr>
              <w:t>Tentative e</w:t>
            </w:r>
            <w:r w:rsidR="00E16EBB">
              <w:rPr>
                <w:rFonts w:ascii="Aptos" w:hAnsi="Aptos"/>
                <w:color w:val="243247"/>
                <w:sz w:val="20"/>
              </w:rPr>
              <w:t>very other Wednesday</w:t>
            </w:r>
            <w:r w:rsidR="00E16EBB">
              <w:rPr>
                <w:rFonts w:ascii="Aptos" w:hAnsi="Aptos"/>
                <w:color w:val="243247"/>
                <w:sz w:val="20"/>
              </w:rPr>
              <w:br/>
              <w:t>Resuming January 6, 2027</w:t>
            </w:r>
          </w:p>
        </w:tc>
      </w:tr>
    </w:tbl>
    <w:p w14:paraId="05DF859A" w14:textId="77777777" w:rsidR="009D2D0C" w:rsidRDefault="009D2D0C">
      <w:pPr>
        <w:spacing w:after="40"/>
      </w:pPr>
    </w:p>
    <w:tbl>
      <w:tblPr>
        <w:tblW w:w="0" w:type="auto"/>
        <w:jc w:val="center"/>
        <w:tblLook w:val="04A0" w:firstRow="1" w:lastRow="0" w:firstColumn="1" w:lastColumn="0" w:noHBand="0" w:noVBand="1"/>
      </w:tblPr>
      <w:tblGrid>
        <w:gridCol w:w="10656"/>
      </w:tblGrid>
      <w:tr w:rsidR="009D2D0C" w14:paraId="19705AEE" w14:textId="77777777">
        <w:trPr>
          <w:jc w:val="center"/>
        </w:trPr>
        <w:tc>
          <w:tcPr>
            <w:tcW w:w="10656" w:type="dxa"/>
            <w:shd w:val="clear" w:color="auto" w:fill="F7F5FB"/>
          </w:tcPr>
          <w:p w14:paraId="6B15296D" w14:textId="77777777" w:rsidR="009D2D0C" w:rsidRDefault="00E16EBB">
            <w:pPr>
              <w:jc w:val="center"/>
            </w:pPr>
            <w:r>
              <w:rPr>
                <w:b/>
                <w:color w:val="5B3F92"/>
                <w:sz w:val="16"/>
              </w:rPr>
              <w:t>PROGRAM LEADERS</w:t>
            </w:r>
          </w:p>
          <w:p w14:paraId="25E33B8D" w14:textId="0F8C2A05" w:rsidR="009D2D0C" w:rsidRDefault="00E16EBB">
            <w:pPr>
              <w:jc w:val="center"/>
            </w:pPr>
            <w:r>
              <w:rPr>
                <w:b/>
                <w:color w:val="243247"/>
                <w:sz w:val="20"/>
              </w:rPr>
              <w:t>Jennifer Pettengill</w:t>
            </w:r>
            <w:r w:rsidR="00DE4576">
              <w:rPr>
                <w:b/>
                <w:color w:val="243247"/>
                <w:sz w:val="20"/>
              </w:rPr>
              <w:t xml:space="preserve"> 937-286-1374</w:t>
            </w:r>
            <w:r>
              <w:rPr>
                <w:b/>
                <w:color w:val="243247"/>
                <w:sz w:val="20"/>
              </w:rPr>
              <w:t xml:space="preserve">  •  Andrea Black </w:t>
            </w:r>
            <w:r w:rsidR="00DE4576">
              <w:rPr>
                <w:b/>
                <w:color w:val="243247"/>
                <w:sz w:val="20"/>
              </w:rPr>
              <w:t>484-651-9126</w:t>
            </w:r>
            <w:r>
              <w:rPr>
                <w:b/>
                <w:color w:val="243247"/>
                <w:sz w:val="20"/>
              </w:rPr>
              <w:t xml:space="preserve"> •  James Desvallons</w:t>
            </w:r>
            <w:r w:rsidR="00DE4576">
              <w:rPr>
                <w:b/>
                <w:color w:val="243247"/>
                <w:sz w:val="20"/>
              </w:rPr>
              <w:t xml:space="preserve"> 610-655-5070</w:t>
            </w:r>
          </w:p>
        </w:tc>
      </w:tr>
    </w:tbl>
    <w:p w14:paraId="065D139D" w14:textId="77777777" w:rsidR="009D2D0C" w:rsidRDefault="00E16EBB">
      <w:pPr>
        <w:spacing w:before="100" w:after="20"/>
      </w:pPr>
      <w:r>
        <w:rPr>
          <w:b/>
          <w:color w:val="2F75B5"/>
        </w:rPr>
        <w:t>PROGRAM RHYTHM</w:t>
      </w:r>
    </w:p>
    <w:p w14:paraId="3BC61586" w14:textId="77777777" w:rsidR="009D2D0C" w:rsidRDefault="00E16EBB">
      <w:pPr>
        <w:spacing w:after="80"/>
      </w:pPr>
      <w:r>
        <w:rPr>
          <w:color w:val="243247"/>
          <w:sz w:val="19"/>
        </w:rPr>
        <w:t>Your Personal Trainer  →  Service in Action  →  Set Your Routine  →  Service in Action  →  Spiritual Resilience</w:t>
      </w:r>
    </w:p>
    <w:p w14:paraId="393484F4" w14:textId="77777777" w:rsidR="009D2D0C" w:rsidRDefault="00E16EBB">
      <w:pPr>
        <w:spacing w:before="100" w:after="20"/>
      </w:pPr>
      <w:r>
        <w:rPr>
          <w:b/>
          <w:color w:val="5B3F92"/>
        </w:rPr>
        <w:t>PURPOSE</w:t>
      </w:r>
    </w:p>
    <w:p w14:paraId="2EDD6539" w14:textId="77777777" w:rsidR="009D2D0C" w:rsidRDefault="00E16EBB">
      <w:pPr>
        <w:spacing w:after="80"/>
      </w:pPr>
      <w:r>
        <w:rPr>
          <w:color w:val="243247"/>
          <w:sz w:val="19"/>
        </w:rPr>
        <w:t>To help young people become Fit for Life spiritually by learning from Jesus as their Personal Trainer, building a consistent routine of Scripture and prayer, and developing spiritual resilience for real-life challenges. Each Bible study includes a relatable Bible story or parable plus supporting passages, with service opportunities that put faith into action.</w:t>
      </w:r>
    </w:p>
    <w:p w14:paraId="39EAC49C" w14:textId="7238E5A4" w:rsidR="009D2D0C" w:rsidRDefault="00E16EBB" w:rsidP="00DE4576">
      <w:pPr>
        <w:spacing w:before="100" w:after="60"/>
      </w:pPr>
      <w:r>
        <w:rPr>
          <w:rFonts w:ascii="Aptos Display" w:hAnsi="Aptos Display"/>
          <w:b/>
          <w:color w:val="5B3F92"/>
          <w:sz w:val="24"/>
        </w:rPr>
        <w:t>16-SESSION TENTATIVE PLAN</w:t>
      </w:r>
      <w:r w:rsidR="00DE4576">
        <w:rPr>
          <w:rFonts w:ascii="Aptos Display" w:hAnsi="Aptos Display"/>
          <w:b/>
          <w:color w:val="5B3F92"/>
          <w:sz w:val="24"/>
        </w:rPr>
        <w:t xml:space="preserve"> </w:t>
      </w:r>
      <w:r>
        <w:rPr>
          <w:i/>
          <w:color w:val="243247"/>
          <w:sz w:val="17"/>
        </w:rPr>
        <w:t>Schedule is tentative; we will communicate any changes via Jupiter and the WhatsApp youth group.</w:t>
      </w:r>
    </w:p>
    <w:tbl>
      <w:tblPr>
        <w:tblStyle w:val="TableGrid"/>
        <w:tblW w:w="0" w:type="auto"/>
        <w:jc w:val="center"/>
        <w:tblLayout w:type="fixed"/>
        <w:tblLook w:val="04A0" w:firstRow="1" w:lastRow="0" w:firstColumn="1" w:lastColumn="0" w:noHBand="0" w:noVBand="1"/>
      </w:tblPr>
      <w:tblGrid>
        <w:gridCol w:w="461"/>
        <w:gridCol w:w="979"/>
        <w:gridCol w:w="1037"/>
        <w:gridCol w:w="2995"/>
        <w:gridCol w:w="4867"/>
      </w:tblGrid>
      <w:tr w:rsidR="009D2D0C" w14:paraId="4C65A4F9" w14:textId="77777777">
        <w:trPr>
          <w:jc w:val="center"/>
        </w:trPr>
        <w:tc>
          <w:tcPr>
            <w:tcW w:w="461" w:type="dxa"/>
            <w:shd w:val="clear" w:color="auto" w:fill="5B3F92"/>
            <w:tcMar>
              <w:top w:w="75" w:type="dxa"/>
              <w:left w:w="85" w:type="dxa"/>
              <w:bottom w:w="75" w:type="dxa"/>
              <w:right w:w="85" w:type="dxa"/>
            </w:tcMar>
            <w:vAlign w:val="center"/>
          </w:tcPr>
          <w:p w14:paraId="7E855E53" w14:textId="77777777" w:rsidR="009D2D0C" w:rsidRDefault="00E16EBB">
            <w:r>
              <w:rPr>
                <w:rFonts w:ascii="Aptos" w:hAnsi="Aptos"/>
                <w:b/>
                <w:color w:val="FFFFFF"/>
                <w:sz w:val="17"/>
              </w:rPr>
              <w:t>#</w:t>
            </w:r>
          </w:p>
        </w:tc>
        <w:tc>
          <w:tcPr>
            <w:tcW w:w="979" w:type="dxa"/>
            <w:shd w:val="clear" w:color="auto" w:fill="5B3F92"/>
            <w:tcMar>
              <w:top w:w="75" w:type="dxa"/>
              <w:left w:w="85" w:type="dxa"/>
              <w:bottom w:w="75" w:type="dxa"/>
              <w:right w:w="85" w:type="dxa"/>
            </w:tcMar>
            <w:vAlign w:val="center"/>
          </w:tcPr>
          <w:p w14:paraId="5D808532" w14:textId="77777777" w:rsidR="009D2D0C" w:rsidRDefault="00E16EBB">
            <w:r>
              <w:rPr>
                <w:rFonts w:ascii="Aptos" w:hAnsi="Aptos"/>
                <w:b/>
                <w:color w:val="FFFFFF"/>
                <w:sz w:val="17"/>
              </w:rPr>
              <w:t>Date</w:t>
            </w:r>
          </w:p>
        </w:tc>
        <w:tc>
          <w:tcPr>
            <w:tcW w:w="1037" w:type="dxa"/>
            <w:shd w:val="clear" w:color="auto" w:fill="5B3F92"/>
            <w:tcMar>
              <w:top w:w="75" w:type="dxa"/>
              <w:left w:w="85" w:type="dxa"/>
              <w:bottom w:w="75" w:type="dxa"/>
              <w:right w:w="85" w:type="dxa"/>
            </w:tcMar>
            <w:vAlign w:val="center"/>
          </w:tcPr>
          <w:p w14:paraId="2682B07F" w14:textId="77777777" w:rsidR="009D2D0C" w:rsidRDefault="00E16EBB">
            <w:r>
              <w:rPr>
                <w:rFonts w:ascii="Aptos" w:hAnsi="Aptos"/>
                <w:b/>
                <w:color w:val="FFFFFF"/>
                <w:sz w:val="17"/>
              </w:rPr>
              <w:t>Type</w:t>
            </w:r>
          </w:p>
        </w:tc>
        <w:tc>
          <w:tcPr>
            <w:tcW w:w="2995" w:type="dxa"/>
            <w:shd w:val="clear" w:color="auto" w:fill="5B3F92"/>
            <w:tcMar>
              <w:top w:w="75" w:type="dxa"/>
              <w:left w:w="85" w:type="dxa"/>
              <w:bottom w:w="75" w:type="dxa"/>
              <w:right w:w="85" w:type="dxa"/>
            </w:tcMar>
            <w:vAlign w:val="center"/>
          </w:tcPr>
          <w:p w14:paraId="7EB9D019" w14:textId="77777777" w:rsidR="009D2D0C" w:rsidRDefault="00E16EBB">
            <w:r>
              <w:rPr>
                <w:rFonts w:ascii="Aptos" w:hAnsi="Aptos"/>
                <w:b/>
                <w:color w:val="FFFFFF"/>
                <w:sz w:val="17"/>
              </w:rPr>
              <w:t>Theme / Activity</w:t>
            </w:r>
          </w:p>
        </w:tc>
        <w:tc>
          <w:tcPr>
            <w:tcW w:w="4867" w:type="dxa"/>
            <w:shd w:val="clear" w:color="auto" w:fill="5B3F92"/>
            <w:tcMar>
              <w:top w:w="75" w:type="dxa"/>
              <w:left w:w="85" w:type="dxa"/>
              <w:bottom w:w="75" w:type="dxa"/>
              <w:right w:w="85" w:type="dxa"/>
            </w:tcMar>
            <w:vAlign w:val="center"/>
          </w:tcPr>
          <w:p w14:paraId="397158BA" w14:textId="77777777" w:rsidR="009D2D0C" w:rsidRDefault="00E16EBB">
            <w:r>
              <w:rPr>
                <w:rFonts w:ascii="Aptos" w:hAnsi="Aptos"/>
                <w:b/>
                <w:color w:val="FFFFFF"/>
                <w:sz w:val="17"/>
              </w:rPr>
              <w:t>Scripture / Focus</w:t>
            </w:r>
          </w:p>
        </w:tc>
      </w:tr>
      <w:tr w:rsidR="009D2D0C" w14:paraId="4D4B6210" w14:textId="77777777">
        <w:trPr>
          <w:jc w:val="center"/>
        </w:trPr>
        <w:tc>
          <w:tcPr>
            <w:tcW w:w="461" w:type="dxa"/>
            <w:shd w:val="clear" w:color="auto" w:fill="EEE8F7"/>
            <w:tcMar>
              <w:top w:w="75" w:type="dxa"/>
              <w:left w:w="85" w:type="dxa"/>
              <w:bottom w:w="75" w:type="dxa"/>
              <w:right w:w="85" w:type="dxa"/>
            </w:tcMar>
            <w:vAlign w:val="center"/>
          </w:tcPr>
          <w:p w14:paraId="7276B048" w14:textId="77777777" w:rsidR="009D2D0C" w:rsidRDefault="00E16EBB">
            <w:r>
              <w:rPr>
                <w:rFonts w:ascii="Aptos" w:hAnsi="Aptos"/>
                <w:color w:val="243247"/>
              </w:rPr>
              <w:t>1</w:t>
            </w:r>
          </w:p>
        </w:tc>
        <w:tc>
          <w:tcPr>
            <w:tcW w:w="979" w:type="dxa"/>
            <w:shd w:val="clear" w:color="auto" w:fill="EEE8F7"/>
            <w:tcMar>
              <w:top w:w="75" w:type="dxa"/>
              <w:left w:w="85" w:type="dxa"/>
              <w:bottom w:w="75" w:type="dxa"/>
              <w:right w:w="85" w:type="dxa"/>
            </w:tcMar>
            <w:vAlign w:val="center"/>
          </w:tcPr>
          <w:p w14:paraId="4E55B377" w14:textId="77777777" w:rsidR="009D2D0C" w:rsidRDefault="00E16EBB">
            <w:r>
              <w:rPr>
                <w:rFonts w:ascii="Aptos" w:hAnsi="Aptos"/>
                <w:b/>
                <w:color w:val="243247"/>
              </w:rPr>
              <w:t>Oct. 7</w:t>
            </w:r>
          </w:p>
        </w:tc>
        <w:tc>
          <w:tcPr>
            <w:tcW w:w="1037" w:type="dxa"/>
            <w:shd w:val="clear" w:color="auto" w:fill="EEE8F7"/>
            <w:tcMar>
              <w:top w:w="75" w:type="dxa"/>
              <w:left w:w="85" w:type="dxa"/>
              <w:bottom w:w="75" w:type="dxa"/>
              <w:right w:w="85" w:type="dxa"/>
            </w:tcMar>
            <w:vAlign w:val="center"/>
          </w:tcPr>
          <w:p w14:paraId="48D2B911"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57129D09" w14:textId="77777777" w:rsidR="009D2D0C" w:rsidRDefault="00E16EBB">
            <w:r>
              <w:rPr>
                <w:rFonts w:ascii="Aptos" w:hAnsi="Aptos"/>
                <w:b/>
              </w:rPr>
              <w:t>Your Personal Trainer: Meet the One Who Knows You Best</w:t>
            </w:r>
          </w:p>
        </w:tc>
        <w:tc>
          <w:tcPr>
            <w:tcW w:w="4867" w:type="dxa"/>
            <w:shd w:val="clear" w:color="auto" w:fill="EEE8F7"/>
            <w:tcMar>
              <w:top w:w="75" w:type="dxa"/>
              <w:left w:w="85" w:type="dxa"/>
              <w:bottom w:w="75" w:type="dxa"/>
              <w:right w:w="85" w:type="dxa"/>
            </w:tcMar>
            <w:vAlign w:val="center"/>
          </w:tcPr>
          <w:p w14:paraId="001F56A3" w14:textId="77777777" w:rsidR="009D2D0C" w:rsidRDefault="00E16EBB">
            <w:r>
              <w:rPr>
                <w:rFonts w:ascii="Aptos" w:hAnsi="Aptos"/>
                <w:b/>
              </w:rPr>
              <w:t>SEGMENT 1 — YOUR PERSONAL TRAINER (OCT.–DEC.)</w:t>
            </w:r>
            <w:r>
              <w:rPr>
                <w:rFonts w:ascii="Aptos" w:hAnsi="Aptos"/>
                <w:b/>
              </w:rPr>
              <w:br/>
              <w:t>Story: Luke 19:1–10 (Zacchaeus)</w:t>
            </w:r>
            <w:r>
              <w:rPr>
                <w:rFonts w:ascii="Aptos" w:hAnsi="Aptos"/>
                <w:b/>
              </w:rPr>
              <w:br/>
              <w:t>Additional passages: John 17:3; Hebrews 12:1–2</w:t>
            </w:r>
          </w:p>
        </w:tc>
      </w:tr>
      <w:tr w:rsidR="009D2D0C" w14:paraId="4E5B6554" w14:textId="77777777">
        <w:trPr>
          <w:jc w:val="center"/>
        </w:trPr>
        <w:tc>
          <w:tcPr>
            <w:tcW w:w="461" w:type="dxa"/>
            <w:shd w:val="clear" w:color="auto" w:fill="EAF3F9"/>
            <w:tcMar>
              <w:top w:w="75" w:type="dxa"/>
              <w:left w:w="85" w:type="dxa"/>
              <w:bottom w:w="75" w:type="dxa"/>
              <w:right w:w="85" w:type="dxa"/>
            </w:tcMar>
            <w:vAlign w:val="center"/>
          </w:tcPr>
          <w:p w14:paraId="5FFDD827" w14:textId="77777777" w:rsidR="009D2D0C" w:rsidRDefault="00E16EBB">
            <w:r>
              <w:rPr>
                <w:rFonts w:ascii="Aptos" w:hAnsi="Aptos"/>
                <w:color w:val="243247"/>
              </w:rPr>
              <w:t>2</w:t>
            </w:r>
          </w:p>
        </w:tc>
        <w:tc>
          <w:tcPr>
            <w:tcW w:w="979" w:type="dxa"/>
            <w:shd w:val="clear" w:color="auto" w:fill="EAF3F9"/>
            <w:tcMar>
              <w:top w:w="75" w:type="dxa"/>
              <w:left w:w="85" w:type="dxa"/>
              <w:bottom w:w="75" w:type="dxa"/>
              <w:right w:w="85" w:type="dxa"/>
            </w:tcMar>
            <w:vAlign w:val="center"/>
          </w:tcPr>
          <w:p w14:paraId="285A3E50" w14:textId="77777777" w:rsidR="009D2D0C" w:rsidRDefault="00E16EBB">
            <w:r>
              <w:rPr>
                <w:rFonts w:ascii="Aptos" w:hAnsi="Aptos"/>
                <w:b/>
                <w:color w:val="243247"/>
              </w:rPr>
              <w:t>Oct. 21</w:t>
            </w:r>
          </w:p>
        </w:tc>
        <w:tc>
          <w:tcPr>
            <w:tcW w:w="1037" w:type="dxa"/>
            <w:shd w:val="clear" w:color="auto" w:fill="EAF3F9"/>
            <w:tcMar>
              <w:top w:w="75" w:type="dxa"/>
              <w:left w:w="85" w:type="dxa"/>
              <w:bottom w:w="75" w:type="dxa"/>
              <w:right w:w="85" w:type="dxa"/>
            </w:tcMar>
            <w:vAlign w:val="center"/>
          </w:tcPr>
          <w:p w14:paraId="29155D5A"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33AB1AD1" w14:textId="77777777" w:rsidR="009D2D0C" w:rsidRDefault="00E16EBB">
            <w:r>
              <w:rPr>
                <w:rFonts w:ascii="Aptos" w:hAnsi="Aptos"/>
                <w:b/>
                <w:color w:val="243247"/>
              </w:rPr>
              <w:t>Community / Church Service Project #1</w:t>
            </w:r>
          </w:p>
        </w:tc>
        <w:tc>
          <w:tcPr>
            <w:tcW w:w="4867" w:type="dxa"/>
            <w:shd w:val="clear" w:color="auto" w:fill="EAF3F9"/>
            <w:tcMar>
              <w:top w:w="75" w:type="dxa"/>
              <w:left w:w="85" w:type="dxa"/>
              <w:bottom w:w="75" w:type="dxa"/>
              <w:right w:w="85" w:type="dxa"/>
            </w:tcMar>
            <w:vAlign w:val="center"/>
          </w:tcPr>
          <w:p w14:paraId="46308497" w14:textId="77777777" w:rsidR="009D2D0C" w:rsidRDefault="00E16EBB">
            <w:r>
              <w:rPr>
                <w:rFonts w:ascii="Aptos" w:hAnsi="Aptos"/>
                <w:color w:val="243247"/>
              </w:rPr>
              <w:t>Put service into practice</w:t>
            </w:r>
          </w:p>
        </w:tc>
      </w:tr>
      <w:tr w:rsidR="009D2D0C" w14:paraId="5E09A452" w14:textId="77777777">
        <w:trPr>
          <w:jc w:val="center"/>
        </w:trPr>
        <w:tc>
          <w:tcPr>
            <w:tcW w:w="461" w:type="dxa"/>
            <w:shd w:val="clear" w:color="auto" w:fill="EEE8F7"/>
            <w:tcMar>
              <w:top w:w="75" w:type="dxa"/>
              <w:left w:w="85" w:type="dxa"/>
              <w:bottom w:w="75" w:type="dxa"/>
              <w:right w:w="85" w:type="dxa"/>
            </w:tcMar>
            <w:vAlign w:val="center"/>
          </w:tcPr>
          <w:p w14:paraId="234B2481" w14:textId="77777777" w:rsidR="009D2D0C" w:rsidRDefault="00E16EBB">
            <w:r>
              <w:rPr>
                <w:rFonts w:ascii="Aptos" w:hAnsi="Aptos"/>
                <w:color w:val="243247"/>
              </w:rPr>
              <w:t>3</w:t>
            </w:r>
          </w:p>
        </w:tc>
        <w:tc>
          <w:tcPr>
            <w:tcW w:w="979" w:type="dxa"/>
            <w:shd w:val="clear" w:color="auto" w:fill="EEE8F7"/>
            <w:tcMar>
              <w:top w:w="75" w:type="dxa"/>
              <w:left w:w="85" w:type="dxa"/>
              <w:bottom w:w="75" w:type="dxa"/>
              <w:right w:w="85" w:type="dxa"/>
            </w:tcMar>
            <w:vAlign w:val="center"/>
          </w:tcPr>
          <w:p w14:paraId="14C42C4D" w14:textId="77777777" w:rsidR="009D2D0C" w:rsidRDefault="00E16EBB">
            <w:r>
              <w:rPr>
                <w:rFonts w:ascii="Aptos" w:hAnsi="Aptos"/>
                <w:b/>
                <w:color w:val="243247"/>
              </w:rPr>
              <w:t>Nov. 4</w:t>
            </w:r>
          </w:p>
        </w:tc>
        <w:tc>
          <w:tcPr>
            <w:tcW w:w="1037" w:type="dxa"/>
            <w:shd w:val="clear" w:color="auto" w:fill="EEE8F7"/>
            <w:tcMar>
              <w:top w:w="75" w:type="dxa"/>
              <w:left w:w="85" w:type="dxa"/>
              <w:bottom w:w="75" w:type="dxa"/>
              <w:right w:w="85" w:type="dxa"/>
            </w:tcMar>
            <w:vAlign w:val="center"/>
          </w:tcPr>
          <w:p w14:paraId="44E44BBB"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053A22E6" w14:textId="77777777" w:rsidR="009D2D0C" w:rsidRDefault="00E16EBB">
            <w:r>
              <w:rPr>
                <w:rFonts w:ascii="Aptos" w:hAnsi="Aptos"/>
                <w:b/>
              </w:rPr>
              <w:t>Your Personal Trainer: Learning to Hear Your Coach</w:t>
            </w:r>
          </w:p>
        </w:tc>
        <w:tc>
          <w:tcPr>
            <w:tcW w:w="4867" w:type="dxa"/>
            <w:shd w:val="clear" w:color="auto" w:fill="EEE8F7"/>
            <w:tcMar>
              <w:top w:w="75" w:type="dxa"/>
              <w:left w:w="85" w:type="dxa"/>
              <w:bottom w:w="75" w:type="dxa"/>
              <w:right w:w="85" w:type="dxa"/>
            </w:tcMar>
            <w:vAlign w:val="center"/>
          </w:tcPr>
          <w:p w14:paraId="22597C7E" w14:textId="77777777" w:rsidR="009D2D0C" w:rsidRDefault="00E16EBB">
            <w:r>
              <w:rPr>
                <w:rFonts w:ascii="Aptos" w:hAnsi="Aptos"/>
                <w:b/>
              </w:rPr>
              <w:t>SEGMENT 1 — YOUR PERSONAL TRAINER (OCT.–DEC.)</w:t>
            </w:r>
            <w:r>
              <w:rPr>
                <w:rFonts w:ascii="Aptos" w:hAnsi="Aptos"/>
                <w:b/>
              </w:rPr>
              <w:br/>
              <w:t>Story: 1 Samuel 3:1–10 (Samuel hears God)</w:t>
            </w:r>
            <w:r>
              <w:rPr>
                <w:rFonts w:ascii="Aptos" w:hAnsi="Aptos"/>
                <w:b/>
              </w:rPr>
              <w:br/>
              <w:t>Additional passages: 2 Timothy 3:14–17; Psalm 119:105</w:t>
            </w:r>
          </w:p>
        </w:tc>
      </w:tr>
      <w:tr w:rsidR="009D2D0C" w14:paraId="18A0F7B9" w14:textId="77777777">
        <w:trPr>
          <w:jc w:val="center"/>
        </w:trPr>
        <w:tc>
          <w:tcPr>
            <w:tcW w:w="461" w:type="dxa"/>
            <w:shd w:val="clear" w:color="auto" w:fill="EAF3F9"/>
            <w:tcMar>
              <w:top w:w="75" w:type="dxa"/>
              <w:left w:w="85" w:type="dxa"/>
              <w:bottom w:w="75" w:type="dxa"/>
              <w:right w:w="85" w:type="dxa"/>
            </w:tcMar>
            <w:vAlign w:val="center"/>
          </w:tcPr>
          <w:p w14:paraId="32F1C09F" w14:textId="77777777" w:rsidR="009D2D0C" w:rsidRDefault="00E16EBB">
            <w:r>
              <w:rPr>
                <w:rFonts w:ascii="Aptos" w:hAnsi="Aptos"/>
                <w:color w:val="243247"/>
              </w:rPr>
              <w:t>4</w:t>
            </w:r>
          </w:p>
        </w:tc>
        <w:tc>
          <w:tcPr>
            <w:tcW w:w="979" w:type="dxa"/>
            <w:shd w:val="clear" w:color="auto" w:fill="EAF3F9"/>
            <w:tcMar>
              <w:top w:w="75" w:type="dxa"/>
              <w:left w:w="85" w:type="dxa"/>
              <w:bottom w:w="75" w:type="dxa"/>
              <w:right w:w="85" w:type="dxa"/>
            </w:tcMar>
            <w:vAlign w:val="center"/>
          </w:tcPr>
          <w:p w14:paraId="7F775DA3" w14:textId="77777777" w:rsidR="009D2D0C" w:rsidRDefault="00E16EBB">
            <w:r>
              <w:rPr>
                <w:rFonts w:ascii="Aptos" w:hAnsi="Aptos"/>
                <w:b/>
                <w:color w:val="243247"/>
              </w:rPr>
              <w:t>Nov. 18</w:t>
            </w:r>
          </w:p>
        </w:tc>
        <w:tc>
          <w:tcPr>
            <w:tcW w:w="1037" w:type="dxa"/>
            <w:shd w:val="clear" w:color="auto" w:fill="EAF3F9"/>
            <w:tcMar>
              <w:top w:w="75" w:type="dxa"/>
              <w:left w:w="85" w:type="dxa"/>
              <w:bottom w:w="75" w:type="dxa"/>
              <w:right w:w="85" w:type="dxa"/>
            </w:tcMar>
            <w:vAlign w:val="center"/>
          </w:tcPr>
          <w:p w14:paraId="21503A2A"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1DD43227" w14:textId="77777777" w:rsidR="009D2D0C" w:rsidRDefault="00E16EBB">
            <w:r>
              <w:rPr>
                <w:rFonts w:ascii="Aptos" w:hAnsi="Aptos"/>
                <w:b/>
                <w:color w:val="243247"/>
              </w:rPr>
              <w:t>Thanksgiving Service Project</w:t>
            </w:r>
          </w:p>
        </w:tc>
        <w:tc>
          <w:tcPr>
            <w:tcW w:w="4867" w:type="dxa"/>
            <w:shd w:val="clear" w:color="auto" w:fill="EAF3F9"/>
            <w:tcMar>
              <w:top w:w="75" w:type="dxa"/>
              <w:left w:w="85" w:type="dxa"/>
              <w:bottom w:w="75" w:type="dxa"/>
              <w:right w:w="85" w:type="dxa"/>
            </w:tcMar>
            <w:vAlign w:val="center"/>
          </w:tcPr>
          <w:p w14:paraId="7094D449" w14:textId="77777777" w:rsidR="009D2D0C" w:rsidRDefault="00E16EBB">
            <w:r>
              <w:rPr>
                <w:rFonts w:ascii="Aptos" w:hAnsi="Aptos"/>
                <w:color w:val="243247"/>
              </w:rPr>
              <w:t>Food baskets / helping families</w:t>
            </w:r>
          </w:p>
        </w:tc>
      </w:tr>
      <w:tr w:rsidR="009D2D0C" w14:paraId="630191B1" w14:textId="77777777">
        <w:trPr>
          <w:jc w:val="center"/>
        </w:trPr>
        <w:tc>
          <w:tcPr>
            <w:tcW w:w="461" w:type="dxa"/>
            <w:shd w:val="clear" w:color="auto" w:fill="EEE8F7"/>
            <w:tcMar>
              <w:top w:w="75" w:type="dxa"/>
              <w:left w:w="85" w:type="dxa"/>
              <w:bottom w:w="75" w:type="dxa"/>
              <w:right w:w="85" w:type="dxa"/>
            </w:tcMar>
            <w:vAlign w:val="center"/>
          </w:tcPr>
          <w:p w14:paraId="724C29C7" w14:textId="77777777" w:rsidR="009D2D0C" w:rsidRDefault="00E16EBB">
            <w:r>
              <w:rPr>
                <w:rFonts w:ascii="Aptos" w:hAnsi="Aptos"/>
                <w:color w:val="243247"/>
              </w:rPr>
              <w:t>5</w:t>
            </w:r>
          </w:p>
        </w:tc>
        <w:tc>
          <w:tcPr>
            <w:tcW w:w="979" w:type="dxa"/>
            <w:shd w:val="clear" w:color="auto" w:fill="EEE8F7"/>
            <w:tcMar>
              <w:top w:w="75" w:type="dxa"/>
              <w:left w:w="85" w:type="dxa"/>
              <w:bottom w:w="75" w:type="dxa"/>
              <w:right w:w="85" w:type="dxa"/>
            </w:tcMar>
            <w:vAlign w:val="center"/>
          </w:tcPr>
          <w:p w14:paraId="6EEBB29F" w14:textId="77777777" w:rsidR="009D2D0C" w:rsidRDefault="00E16EBB">
            <w:r>
              <w:rPr>
                <w:rFonts w:ascii="Aptos" w:hAnsi="Aptos"/>
                <w:b/>
                <w:color w:val="243247"/>
              </w:rPr>
              <w:t>Dec. 2</w:t>
            </w:r>
          </w:p>
        </w:tc>
        <w:tc>
          <w:tcPr>
            <w:tcW w:w="1037" w:type="dxa"/>
            <w:shd w:val="clear" w:color="auto" w:fill="EEE8F7"/>
            <w:tcMar>
              <w:top w:w="75" w:type="dxa"/>
              <w:left w:w="85" w:type="dxa"/>
              <w:bottom w:w="75" w:type="dxa"/>
              <w:right w:w="85" w:type="dxa"/>
            </w:tcMar>
            <w:vAlign w:val="center"/>
          </w:tcPr>
          <w:p w14:paraId="63307D5D"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56463F83" w14:textId="77777777" w:rsidR="009D2D0C" w:rsidRDefault="00E16EBB">
            <w:r>
              <w:rPr>
                <w:rFonts w:ascii="Aptos" w:hAnsi="Aptos"/>
                <w:b/>
              </w:rPr>
              <w:t>Your Personal Trainer: Follow His Lead</w:t>
            </w:r>
          </w:p>
        </w:tc>
        <w:tc>
          <w:tcPr>
            <w:tcW w:w="4867" w:type="dxa"/>
            <w:shd w:val="clear" w:color="auto" w:fill="EEE8F7"/>
            <w:tcMar>
              <w:top w:w="75" w:type="dxa"/>
              <w:left w:w="85" w:type="dxa"/>
              <w:bottom w:w="75" w:type="dxa"/>
              <w:right w:w="85" w:type="dxa"/>
            </w:tcMar>
            <w:vAlign w:val="center"/>
          </w:tcPr>
          <w:p w14:paraId="5FFF5F8D" w14:textId="77777777" w:rsidR="009D2D0C" w:rsidRDefault="00E16EBB">
            <w:r>
              <w:rPr>
                <w:rFonts w:ascii="Aptos" w:hAnsi="Aptos"/>
                <w:b/>
              </w:rPr>
              <w:t>SEGMENT 1 — YOUR PERSONAL TRAINER (OCT.–DEC.)</w:t>
            </w:r>
            <w:r>
              <w:rPr>
                <w:rFonts w:ascii="Aptos" w:hAnsi="Aptos"/>
                <w:b/>
              </w:rPr>
              <w:br/>
              <w:t>Story/Illustration: John 10:1–16 (The Good Shepherd)</w:t>
            </w:r>
            <w:r>
              <w:rPr>
                <w:rFonts w:ascii="Aptos" w:hAnsi="Aptos"/>
                <w:b/>
              </w:rPr>
              <w:br/>
              <w:t>Additional passages: John 10:27–28; Psalm 25:4–5</w:t>
            </w:r>
          </w:p>
        </w:tc>
      </w:tr>
      <w:tr w:rsidR="009D2D0C" w14:paraId="42F4E026" w14:textId="77777777">
        <w:trPr>
          <w:jc w:val="center"/>
        </w:trPr>
        <w:tc>
          <w:tcPr>
            <w:tcW w:w="461" w:type="dxa"/>
            <w:shd w:val="clear" w:color="auto" w:fill="EAF3F9"/>
            <w:tcMar>
              <w:top w:w="75" w:type="dxa"/>
              <w:left w:w="85" w:type="dxa"/>
              <w:bottom w:w="75" w:type="dxa"/>
              <w:right w:w="85" w:type="dxa"/>
            </w:tcMar>
            <w:vAlign w:val="center"/>
          </w:tcPr>
          <w:p w14:paraId="4E3F1B9A" w14:textId="77777777" w:rsidR="009D2D0C" w:rsidRDefault="00E16EBB">
            <w:r>
              <w:rPr>
                <w:rFonts w:ascii="Aptos" w:hAnsi="Aptos"/>
                <w:color w:val="243247"/>
              </w:rPr>
              <w:t>6</w:t>
            </w:r>
          </w:p>
        </w:tc>
        <w:tc>
          <w:tcPr>
            <w:tcW w:w="979" w:type="dxa"/>
            <w:shd w:val="clear" w:color="auto" w:fill="EAF3F9"/>
            <w:tcMar>
              <w:top w:w="75" w:type="dxa"/>
              <w:left w:w="85" w:type="dxa"/>
              <w:bottom w:w="75" w:type="dxa"/>
              <w:right w:w="85" w:type="dxa"/>
            </w:tcMar>
            <w:vAlign w:val="center"/>
          </w:tcPr>
          <w:p w14:paraId="6612B6CA" w14:textId="77777777" w:rsidR="009D2D0C" w:rsidRDefault="00E16EBB">
            <w:r>
              <w:rPr>
                <w:rFonts w:ascii="Aptos" w:hAnsi="Aptos"/>
                <w:b/>
                <w:color w:val="243247"/>
              </w:rPr>
              <w:t>Dec. 16</w:t>
            </w:r>
          </w:p>
        </w:tc>
        <w:tc>
          <w:tcPr>
            <w:tcW w:w="1037" w:type="dxa"/>
            <w:shd w:val="clear" w:color="auto" w:fill="EAF3F9"/>
            <w:tcMar>
              <w:top w:w="75" w:type="dxa"/>
              <w:left w:w="85" w:type="dxa"/>
              <w:bottom w:w="75" w:type="dxa"/>
              <w:right w:w="85" w:type="dxa"/>
            </w:tcMar>
            <w:vAlign w:val="center"/>
          </w:tcPr>
          <w:p w14:paraId="76FB4709"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20E11470" w14:textId="77777777" w:rsidR="009D2D0C" w:rsidRDefault="00E16EBB">
            <w:r>
              <w:rPr>
                <w:rFonts w:ascii="Aptos" w:hAnsi="Aptos"/>
                <w:b/>
                <w:color w:val="243247"/>
              </w:rPr>
              <w:t>Christmas Outreach – Caroling</w:t>
            </w:r>
          </w:p>
        </w:tc>
        <w:tc>
          <w:tcPr>
            <w:tcW w:w="4867" w:type="dxa"/>
            <w:shd w:val="clear" w:color="auto" w:fill="EAF3F9"/>
            <w:tcMar>
              <w:top w:w="75" w:type="dxa"/>
              <w:left w:w="85" w:type="dxa"/>
              <w:bottom w:w="75" w:type="dxa"/>
              <w:right w:w="85" w:type="dxa"/>
            </w:tcMar>
            <w:vAlign w:val="center"/>
          </w:tcPr>
          <w:p w14:paraId="75D9E360" w14:textId="77777777" w:rsidR="009D2D0C" w:rsidRDefault="00E16EBB">
            <w:r>
              <w:rPr>
                <w:rFonts w:ascii="Aptos" w:hAnsi="Aptos"/>
                <w:color w:val="243247"/>
              </w:rPr>
              <w:t>Gifts, care packages, nursing home, etc.</w:t>
            </w:r>
          </w:p>
        </w:tc>
      </w:tr>
      <w:tr w:rsidR="009D2D0C" w14:paraId="54E160B5" w14:textId="77777777">
        <w:trPr>
          <w:jc w:val="center"/>
        </w:trPr>
        <w:tc>
          <w:tcPr>
            <w:tcW w:w="461" w:type="dxa"/>
            <w:shd w:val="clear" w:color="auto" w:fill="F7F8FC"/>
            <w:tcMar>
              <w:top w:w="75" w:type="dxa"/>
              <w:left w:w="85" w:type="dxa"/>
              <w:bottom w:w="75" w:type="dxa"/>
              <w:right w:w="85" w:type="dxa"/>
            </w:tcMar>
            <w:vAlign w:val="center"/>
          </w:tcPr>
          <w:p w14:paraId="4747D876" w14:textId="77777777" w:rsidR="009D2D0C" w:rsidRDefault="00E16EBB">
            <w:r>
              <w:rPr>
                <w:rFonts w:ascii="Aptos" w:hAnsi="Aptos"/>
                <w:color w:val="243247"/>
              </w:rPr>
              <w:t>—</w:t>
            </w:r>
          </w:p>
        </w:tc>
        <w:tc>
          <w:tcPr>
            <w:tcW w:w="979" w:type="dxa"/>
            <w:shd w:val="clear" w:color="auto" w:fill="F7F8FC"/>
            <w:tcMar>
              <w:top w:w="75" w:type="dxa"/>
              <w:left w:w="85" w:type="dxa"/>
              <w:bottom w:w="75" w:type="dxa"/>
              <w:right w:w="85" w:type="dxa"/>
            </w:tcMar>
            <w:vAlign w:val="center"/>
          </w:tcPr>
          <w:p w14:paraId="2A480BB9" w14:textId="77777777" w:rsidR="009D2D0C" w:rsidRDefault="00E16EBB">
            <w:r>
              <w:rPr>
                <w:rFonts w:ascii="Aptos" w:hAnsi="Aptos"/>
                <w:b/>
                <w:color w:val="243247"/>
              </w:rPr>
              <w:t>Dec. 30</w:t>
            </w:r>
          </w:p>
        </w:tc>
        <w:tc>
          <w:tcPr>
            <w:tcW w:w="1037" w:type="dxa"/>
            <w:shd w:val="clear" w:color="auto" w:fill="F7F8FC"/>
            <w:tcMar>
              <w:top w:w="75" w:type="dxa"/>
              <w:left w:w="85" w:type="dxa"/>
              <w:bottom w:w="75" w:type="dxa"/>
              <w:right w:w="85" w:type="dxa"/>
            </w:tcMar>
            <w:vAlign w:val="center"/>
          </w:tcPr>
          <w:p w14:paraId="28F67E6B" w14:textId="77777777" w:rsidR="009D2D0C" w:rsidRDefault="00E16EBB">
            <w:r>
              <w:rPr>
                <w:rFonts w:ascii="Aptos" w:hAnsi="Aptos"/>
                <w:b/>
                <w:color w:val="2F75B5"/>
              </w:rPr>
              <w:t>BREAK</w:t>
            </w:r>
          </w:p>
        </w:tc>
        <w:tc>
          <w:tcPr>
            <w:tcW w:w="2995" w:type="dxa"/>
            <w:shd w:val="clear" w:color="auto" w:fill="F7F8FC"/>
            <w:tcMar>
              <w:top w:w="75" w:type="dxa"/>
              <w:left w:w="85" w:type="dxa"/>
              <w:bottom w:w="75" w:type="dxa"/>
              <w:right w:w="85" w:type="dxa"/>
            </w:tcMar>
            <w:vAlign w:val="center"/>
          </w:tcPr>
          <w:p w14:paraId="135C89EB" w14:textId="77777777" w:rsidR="009D2D0C" w:rsidRDefault="00E16EBB">
            <w:r>
              <w:rPr>
                <w:rFonts w:ascii="Aptos" w:hAnsi="Aptos"/>
                <w:b/>
                <w:color w:val="243247"/>
              </w:rPr>
              <w:t>No Youth Group</w:t>
            </w:r>
          </w:p>
        </w:tc>
        <w:tc>
          <w:tcPr>
            <w:tcW w:w="4867" w:type="dxa"/>
            <w:shd w:val="clear" w:color="auto" w:fill="F7F8FC"/>
            <w:tcMar>
              <w:top w:w="75" w:type="dxa"/>
              <w:left w:w="85" w:type="dxa"/>
              <w:bottom w:w="75" w:type="dxa"/>
              <w:right w:w="85" w:type="dxa"/>
            </w:tcMar>
            <w:vAlign w:val="center"/>
          </w:tcPr>
          <w:p w14:paraId="6023B4F1" w14:textId="77777777" w:rsidR="009D2D0C" w:rsidRDefault="00E16EBB">
            <w:r>
              <w:rPr>
                <w:rFonts w:ascii="Aptos" w:hAnsi="Aptos"/>
                <w:color w:val="243247"/>
              </w:rPr>
              <w:t>Christmas / New Year break</w:t>
            </w:r>
          </w:p>
        </w:tc>
      </w:tr>
      <w:tr w:rsidR="009D2D0C" w14:paraId="5DD13FCB" w14:textId="77777777">
        <w:trPr>
          <w:jc w:val="center"/>
        </w:trPr>
        <w:tc>
          <w:tcPr>
            <w:tcW w:w="461" w:type="dxa"/>
            <w:shd w:val="clear" w:color="auto" w:fill="EEE8F7"/>
            <w:tcMar>
              <w:top w:w="75" w:type="dxa"/>
              <w:left w:w="85" w:type="dxa"/>
              <w:bottom w:w="75" w:type="dxa"/>
              <w:right w:w="85" w:type="dxa"/>
            </w:tcMar>
            <w:vAlign w:val="center"/>
          </w:tcPr>
          <w:p w14:paraId="6547F3D1" w14:textId="77777777" w:rsidR="009D2D0C" w:rsidRDefault="00E16EBB">
            <w:r>
              <w:rPr>
                <w:rFonts w:ascii="Aptos" w:hAnsi="Aptos"/>
                <w:color w:val="243247"/>
              </w:rPr>
              <w:t>7</w:t>
            </w:r>
          </w:p>
        </w:tc>
        <w:tc>
          <w:tcPr>
            <w:tcW w:w="979" w:type="dxa"/>
            <w:shd w:val="clear" w:color="auto" w:fill="EEE8F7"/>
            <w:tcMar>
              <w:top w:w="75" w:type="dxa"/>
              <w:left w:w="85" w:type="dxa"/>
              <w:bottom w:w="75" w:type="dxa"/>
              <w:right w:w="85" w:type="dxa"/>
            </w:tcMar>
            <w:vAlign w:val="center"/>
          </w:tcPr>
          <w:p w14:paraId="146180A1" w14:textId="77777777" w:rsidR="009D2D0C" w:rsidRDefault="00E16EBB">
            <w:r>
              <w:rPr>
                <w:rFonts w:ascii="Aptos" w:hAnsi="Aptos"/>
                <w:b/>
                <w:color w:val="243247"/>
              </w:rPr>
              <w:t>Jan. 6</w:t>
            </w:r>
          </w:p>
        </w:tc>
        <w:tc>
          <w:tcPr>
            <w:tcW w:w="1037" w:type="dxa"/>
            <w:shd w:val="clear" w:color="auto" w:fill="EEE8F7"/>
            <w:tcMar>
              <w:top w:w="75" w:type="dxa"/>
              <w:left w:w="85" w:type="dxa"/>
              <w:bottom w:w="75" w:type="dxa"/>
              <w:right w:w="85" w:type="dxa"/>
            </w:tcMar>
            <w:vAlign w:val="center"/>
          </w:tcPr>
          <w:p w14:paraId="7B9062F2"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6D30E289" w14:textId="77777777" w:rsidR="009D2D0C" w:rsidRDefault="00E16EBB">
            <w:r>
              <w:rPr>
                <w:rFonts w:ascii="Aptos" w:hAnsi="Aptos"/>
                <w:b/>
              </w:rPr>
              <w:t>Set Your Routine: Make Time With God a Priority</w:t>
            </w:r>
          </w:p>
        </w:tc>
        <w:tc>
          <w:tcPr>
            <w:tcW w:w="4867" w:type="dxa"/>
            <w:shd w:val="clear" w:color="auto" w:fill="EEE8F7"/>
            <w:tcMar>
              <w:top w:w="75" w:type="dxa"/>
              <w:left w:w="85" w:type="dxa"/>
              <w:bottom w:w="75" w:type="dxa"/>
              <w:right w:w="85" w:type="dxa"/>
            </w:tcMar>
            <w:vAlign w:val="center"/>
          </w:tcPr>
          <w:p w14:paraId="076F8F18" w14:textId="77777777" w:rsidR="009D2D0C" w:rsidRDefault="00E16EBB">
            <w:r>
              <w:rPr>
                <w:rFonts w:ascii="Aptos" w:hAnsi="Aptos"/>
                <w:b/>
              </w:rPr>
              <w:t>SEGMENT 2 — SET YOUR ROUTINE (JAN.–FEB.)</w:t>
            </w:r>
            <w:r>
              <w:rPr>
                <w:rFonts w:ascii="Aptos" w:hAnsi="Aptos"/>
                <w:b/>
              </w:rPr>
              <w:br/>
              <w:t>Story: Luke 10:38–42 (Mary and Martha)</w:t>
            </w:r>
            <w:r>
              <w:rPr>
                <w:rFonts w:ascii="Aptos" w:hAnsi="Aptos"/>
                <w:b/>
              </w:rPr>
              <w:br/>
              <w:t>Additional passages: Mark 1:35; Matthew 6:6</w:t>
            </w:r>
          </w:p>
        </w:tc>
      </w:tr>
      <w:tr w:rsidR="009D2D0C" w14:paraId="5E3AD55D" w14:textId="77777777">
        <w:trPr>
          <w:jc w:val="center"/>
        </w:trPr>
        <w:tc>
          <w:tcPr>
            <w:tcW w:w="461" w:type="dxa"/>
            <w:shd w:val="clear" w:color="auto" w:fill="EAF3F9"/>
            <w:tcMar>
              <w:top w:w="75" w:type="dxa"/>
              <w:left w:w="85" w:type="dxa"/>
              <w:bottom w:w="75" w:type="dxa"/>
              <w:right w:w="85" w:type="dxa"/>
            </w:tcMar>
            <w:vAlign w:val="center"/>
          </w:tcPr>
          <w:p w14:paraId="3F8931CD" w14:textId="77777777" w:rsidR="009D2D0C" w:rsidRDefault="00E16EBB">
            <w:r>
              <w:rPr>
                <w:rFonts w:ascii="Aptos" w:hAnsi="Aptos"/>
                <w:color w:val="243247"/>
              </w:rPr>
              <w:t>8</w:t>
            </w:r>
          </w:p>
        </w:tc>
        <w:tc>
          <w:tcPr>
            <w:tcW w:w="979" w:type="dxa"/>
            <w:shd w:val="clear" w:color="auto" w:fill="EAF3F9"/>
            <w:tcMar>
              <w:top w:w="75" w:type="dxa"/>
              <w:left w:w="85" w:type="dxa"/>
              <w:bottom w:w="75" w:type="dxa"/>
              <w:right w:w="85" w:type="dxa"/>
            </w:tcMar>
            <w:vAlign w:val="center"/>
          </w:tcPr>
          <w:p w14:paraId="0D486443" w14:textId="77777777" w:rsidR="009D2D0C" w:rsidRDefault="00E16EBB">
            <w:r>
              <w:rPr>
                <w:rFonts w:ascii="Aptos" w:hAnsi="Aptos"/>
                <w:b/>
                <w:color w:val="243247"/>
              </w:rPr>
              <w:t>Jan. 20</w:t>
            </w:r>
          </w:p>
        </w:tc>
        <w:tc>
          <w:tcPr>
            <w:tcW w:w="1037" w:type="dxa"/>
            <w:shd w:val="clear" w:color="auto" w:fill="EAF3F9"/>
            <w:tcMar>
              <w:top w:w="75" w:type="dxa"/>
              <w:left w:w="85" w:type="dxa"/>
              <w:bottom w:w="75" w:type="dxa"/>
              <w:right w:w="85" w:type="dxa"/>
            </w:tcMar>
            <w:vAlign w:val="center"/>
          </w:tcPr>
          <w:p w14:paraId="2D3B0933"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4CDCBF78" w14:textId="77777777" w:rsidR="009D2D0C" w:rsidRDefault="00E16EBB">
            <w:r>
              <w:rPr>
                <w:rFonts w:ascii="Aptos" w:hAnsi="Aptos"/>
                <w:b/>
                <w:color w:val="243247"/>
              </w:rPr>
              <w:t>Winter Service Project</w:t>
            </w:r>
          </w:p>
        </w:tc>
        <w:tc>
          <w:tcPr>
            <w:tcW w:w="4867" w:type="dxa"/>
            <w:shd w:val="clear" w:color="auto" w:fill="EAF3F9"/>
            <w:tcMar>
              <w:top w:w="75" w:type="dxa"/>
              <w:left w:w="85" w:type="dxa"/>
              <w:bottom w:w="75" w:type="dxa"/>
              <w:right w:w="85" w:type="dxa"/>
            </w:tcMar>
            <w:vAlign w:val="center"/>
          </w:tcPr>
          <w:p w14:paraId="4BAA458B" w14:textId="77777777" w:rsidR="009D2D0C" w:rsidRDefault="00E16EBB">
            <w:r>
              <w:rPr>
                <w:rFonts w:ascii="Aptos" w:hAnsi="Aptos"/>
                <w:color w:val="243247"/>
              </w:rPr>
              <w:t>Serve a practical community need</w:t>
            </w:r>
          </w:p>
        </w:tc>
      </w:tr>
      <w:tr w:rsidR="009D2D0C" w14:paraId="6488450D" w14:textId="77777777">
        <w:trPr>
          <w:jc w:val="center"/>
        </w:trPr>
        <w:tc>
          <w:tcPr>
            <w:tcW w:w="461" w:type="dxa"/>
            <w:shd w:val="clear" w:color="auto" w:fill="EEE8F7"/>
            <w:tcMar>
              <w:top w:w="75" w:type="dxa"/>
              <w:left w:w="85" w:type="dxa"/>
              <w:bottom w:w="75" w:type="dxa"/>
              <w:right w:w="85" w:type="dxa"/>
            </w:tcMar>
            <w:vAlign w:val="center"/>
          </w:tcPr>
          <w:p w14:paraId="121831E5" w14:textId="77777777" w:rsidR="009D2D0C" w:rsidRDefault="00E16EBB">
            <w:r>
              <w:rPr>
                <w:rFonts w:ascii="Aptos" w:hAnsi="Aptos"/>
                <w:color w:val="243247"/>
              </w:rPr>
              <w:t>9</w:t>
            </w:r>
          </w:p>
        </w:tc>
        <w:tc>
          <w:tcPr>
            <w:tcW w:w="979" w:type="dxa"/>
            <w:shd w:val="clear" w:color="auto" w:fill="EEE8F7"/>
            <w:tcMar>
              <w:top w:w="75" w:type="dxa"/>
              <w:left w:w="85" w:type="dxa"/>
              <w:bottom w:w="75" w:type="dxa"/>
              <w:right w:w="85" w:type="dxa"/>
            </w:tcMar>
            <w:vAlign w:val="center"/>
          </w:tcPr>
          <w:p w14:paraId="453EE141" w14:textId="77777777" w:rsidR="009D2D0C" w:rsidRDefault="00E16EBB">
            <w:r>
              <w:rPr>
                <w:rFonts w:ascii="Aptos" w:hAnsi="Aptos"/>
                <w:b/>
                <w:color w:val="243247"/>
              </w:rPr>
              <w:t>Feb. 3</w:t>
            </w:r>
          </w:p>
        </w:tc>
        <w:tc>
          <w:tcPr>
            <w:tcW w:w="1037" w:type="dxa"/>
            <w:shd w:val="clear" w:color="auto" w:fill="EEE8F7"/>
            <w:tcMar>
              <w:top w:w="75" w:type="dxa"/>
              <w:left w:w="85" w:type="dxa"/>
              <w:bottom w:w="75" w:type="dxa"/>
              <w:right w:w="85" w:type="dxa"/>
            </w:tcMar>
            <w:vAlign w:val="center"/>
          </w:tcPr>
          <w:p w14:paraId="185443E5"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73BD7464" w14:textId="77777777" w:rsidR="009D2D0C" w:rsidRDefault="00E16EBB">
            <w:r>
              <w:rPr>
                <w:rFonts w:ascii="Aptos" w:hAnsi="Aptos"/>
                <w:b/>
              </w:rPr>
              <w:t>Set Your Routine: Build a Life of Prayer</w:t>
            </w:r>
          </w:p>
        </w:tc>
        <w:tc>
          <w:tcPr>
            <w:tcW w:w="4867" w:type="dxa"/>
            <w:shd w:val="clear" w:color="auto" w:fill="EEE8F7"/>
            <w:tcMar>
              <w:top w:w="75" w:type="dxa"/>
              <w:left w:w="85" w:type="dxa"/>
              <w:bottom w:w="75" w:type="dxa"/>
              <w:right w:w="85" w:type="dxa"/>
            </w:tcMar>
            <w:vAlign w:val="center"/>
          </w:tcPr>
          <w:p w14:paraId="4627161E" w14:textId="77777777" w:rsidR="009D2D0C" w:rsidRDefault="00E16EBB">
            <w:r>
              <w:rPr>
                <w:rFonts w:ascii="Aptos" w:hAnsi="Aptos"/>
                <w:b/>
              </w:rPr>
              <w:t>SEGMENT 2 — SET YOUR ROUTINE (JAN.–FEB.)</w:t>
            </w:r>
            <w:r>
              <w:rPr>
                <w:rFonts w:ascii="Aptos" w:hAnsi="Aptos"/>
                <w:b/>
              </w:rPr>
              <w:br/>
              <w:t>Parable: Luke 18:9–14 (Pharisee &amp; Publican)</w:t>
            </w:r>
            <w:r>
              <w:rPr>
                <w:rFonts w:ascii="Aptos" w:hAnsi="Aptos"/>
                <w:b/>
              </w:rPr>
              <w:br/>
              <w:t>Additional passages: Matthew 6:5–13; Philippians 4:6–7</w:t>
            </w:r>
          </w:p>
        </w:tc>
      </w:tr>
      <w:tr w:rsidR="009D2D0C" w14:paraId="78ACEC3F" w14:textId="77777777">
        <w:trPr>
          <w:jc w:val="center"/>
        </w:trPr>
        <w:tc>
          <w:tcPr>
            <w:tcW w:w="461" w:type="dxa"/>
            <w:shd w:val="clear" w:color="auto" w:fill="EAF3F9"/>
            <w:tcMar>
              <w:top w:w="75" w:type="dxa"/>
              <w:left w:w="85" w:type="dxa"/>
              <w:bottom w:w="75" w:type="dxa"/>
              <w:right w:w="85" w:type="dxa"/>
            </w:tcMar>
            <w:vAlign w:val="center"/>
          </w:tcPr>
          <w:p w14:paraId="5ACE00DA" w14:textId="77777777" w:rsidR="009D2D0C" w:rsidRDefault="00E16EBB">
            <w:r>
              <w:rPr>
                <w:rFonts w:ascii="Aptos" w:hAnsi="Aptos"/>
                <w:color w:val="243247"/>
              </w:rPr>
              <w:lastRenderedPageBreak/>
              <w:t>10</w:t>
            </w:r>
          </w:p>
        </w:tc>
        <w:tc>
          <w:tcPr>
            <w:tcW w:w="979" w:type="dxa"/>
            <w:shd w:val="clear" w:color="auto" w:fill="EAF3F9"/>
            <w:tcMar>
              <w:top w:w="75" w:type="dxa"/>
              <w:left w:w="85" w:type="dxa"/>
              <w:bottom w:w="75" w:type="dxa"/>
              <w:right w:w="85" w:type="dxa"/>
            </w:tcMar>
            <w:vAlign w:val="center"/>
          </w:tcPr>
          <w:p w14:paraId="2C039213" w14:textId="77777777" w:rsidR="009D2D0C" w:rsidRDefault="00E16EBB">
            <w:r>
              <w:rPr>
                <w:rFonts w:ascii="Aptos" w:hAnsi="Aptos"/>
                <w:b/>
                <w:color w:val="243247"/>
              </w:rPr>
              <w:t>Feb. 17</w:t>
            </w:r>
          </w:p>
        </w:tc>
        <w:tc>
          <w:tcPr>
            <w:tcW w:w="1037" w:type="dxa"/>
            <w:shd w:val="clear" w:color="auto" w:fill="EAF3F9"/>
            <w:tcMar>
              <w:top w:w="75" w:type="dxa"/>
              <w:left w:w="85" w:type="dxa"/>
              <w:bottom w:w="75" w:type="dxa"/>
              <w:right w:w="85" w:type="dxa"/>
            </w:tcMar>
            <w:vAlign w:val="center"/>
          </w:tcPr>
          <w:p w14:paraId="2007A571"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60629EEA" w14:textId="77777777" w:rsidR="009D2D0C" w:rsidRDefault="00E16EBB">
            <w:r>
              <w:rPr>
                <w:rFonts w:ascii="Aptos" w:hAnsi="Aptos"/>
                <w:b/>
                <w:color w:val="243247"/>
              </w:rPr>
              <w:t>Encouragement Project</w:t>
            </w:r>
          </w:p>
        </w:tc>
        <w:tc>
          <w:tcPr>
            <w:tcW w:w="4867" w:type="dxa"/>
            <w:shd w:val="clear" w:color="auto" w:fill="EAF3F9"/>
            <w:tcMar>
              <w:top w:w="75" w:type="dxa"/>
              <w:left w:w="85" w:type="dxa"/>
              <w:bottom w:w="75" w:type="dxa"/>
              <w:right w:w="85" w:type="dxa"/>
            </w:tcMar>
            <w:vAlign w:val="center"/>
          </w:tcPr>
          <w:p w14:paraId="4277600F" w14:textId="77777777" w:rsidR="009D2D0C" w:rsidRDefault="00E16EBB">
            <w:r>
              <w:rPr>
                <w:rFonts w:ascii="Aptos" w:hAnsi="Aptos"/>
                <w:color w:val="243247"/>
              </w:rPr>
              <w:t>Elderly, shut-ins, first responders, etc.</w:t>
            </w:r>
          </w:p>
        </w:tc>
      </w:tr>
      <w:tr w:rsidR="009D2D0C" w14:paraId="529AE599" w14:textId="77777777">
        <w:trPr>
          <w:jc w:val="center"/>
        </w:trPr>
        <w:tc>
          <w:tcPr>
            <w:tcW w:w="461" w:type="dxa"/>
            <w:shd w:val="clear" w:color="auto" w:fill="EEE8F7"/>
            <w:tcMar>
              <w:top w:w="75" w:type="dxa"/>
              <w:left w:w="85" w:type="dxa"/>
              <w:bottom w:w="75" w:type="dxa"/>
              <w:right w:w="85" w:type="dxa"/>
            </w:tcMar>
            <w:vAlign w:val="center"/>
          </w:tcPr>
          <w:p w14:paraId="1CF0340F" w14:textId="77777777" w:rsidR="009D2D0C" w:rsidRDefault="00E16EBB">
            <w:r>
              <w:rPr>
                <w:rFonts w:ascii="Aptos" w:hAnsi="Aptos"/>
                <w:color w:val="243247"/>
              </w:rPr>
              <w:t>11</w:t>
            </w:r>
          </w:p>
        </w:tc>
        <w:tc>
          <w:tcPr>
            <w:tcW w:w="979" w:type="dxa"/>
            <w:shd w:val="clear" w:color="auto" w:fill="EEE8F7"/>
            <w:tcMar>
              <w:top w:w="75" w:type="dxa"/>
              <w:left w:w="85" w:type="dxa"/>
              <w:bottom w:w="75" w:type="dxa"/>
              <w:right w:w="85" w:type="dxa"/>
            </w:tcMar>
            <w:vAlign w:val="center"/>
          </w:tcPr>
          <w:p w14:paraId="4609F100" w14:textId="77777777" w:rsidR="009D2D0C" w:rsidRDefault="00E16EBB">
            <w:r>
              <w:rPr>
                <w:rFonts w:ascii="Aptos" w:hAnsi="Aptos"/>
                <w:b/>
                <w:color w:val="243247"/>
              </w:rPr>
              <w:t>Mar. 3</w:t>
            </w:r>
          </w:p>
        </w:tc>
        <w:tc>
          <w:tcPr>
            <w:tcW w:w="1037" w:type="dxa"/>
            <w:shd w:val="clear" w:color="auto" w:fill="EEE8F7"/>
            <w:tcMar>
              <w:top w:w="75" w:type="dxa"/>
              <w:left w:w="85" w:type="dxa"/>
              <w:bottom w:w="75" w:type="dxa"/>
              <w:right w:w="85" w:type="dxa"/>
            </w:tcMar>
            <w:vAlign w:val="center"/>
          </w:tcPr>
          <w:p w14:paraId="066F66C5"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7AC637E7" w14:textId="77777777" w:rsidR="009D2D0C" w:rsidRDefault="00E16EBB">
            <w:r>
              <w:rPr>
                <w:rFonts w:ascii="Aptos" w:hAnsi="Aptos"/>
                <w:b/>
              </w:rPr>
              <w:t>Spiritual Resilience: Stand Strong Under Pressure</w:t>
            </w:r>
          </w:p>
        </w:tc>
        <w:tc>
          <w:tcPr>
            <w:tcW w:w="4867" w:type="dxa"/>
            <w:shd w:val="clear" w:color="auto" w:fill="EEE8F7"/>
            <w:tcMar>
              <w:top w:w="75" w:type="dxa"/>
              <w:left w:w="85" w:type="dxa"/>
              <w:bottom w:w="75" w:type="dxa"/>
              <w:right w:w="85" w:type="dxa"/>
            </w:tcMar>
            <w:vAlign w:val="center"/>
          </w:tcPr>
          <w:p w14:paraId="215B9CCB" w14:textId="77777777" w:rsidR="009D2D0C" w:rsidRDefault="00E16EBB">
            <w:r>
              <w:rPr>
                <w:rFonts w:ascii="Aptos" w:hAnsi="Aptos"/>
                <w:b/>
              </w:rPr>
              <w:t>SEGMENT 3 — SPIRITUAL RESILIENCE (MAR.–MAY)</w:t>
            </w:r>
            <w:r>
              <w:rPr>
                <w:rFonts w:ascii="Aptos" w:hAnsi="Aptos"/>
                <w:b/>
              </w:rPr>
              <w:br/>
              <w:t>Story: Matthew 4:1–11 (Jesus tempted)</w:t>
            </w:r>
            <w:r>
              <w:rPr>
                <w:rFonts w:ascii="Aptos" w:hAnsi="Aptos"/>
                <w:b/>
              </w:rPr>
              <w:br/>
              <w:t>Additional passages: 1 John 4:1; Isaiah 8:20</w:t>
            </w:r>
          </w:p>
        </w:tc>
      </w:tr>
      <w:tr w:rsidR="009D2D0C" w14:paraId="3F34672E" w14:textId="77777777">
        <w:trPr>
          <w:jc w:val="center"/>
        </w:trPr>
        <w:tc>
          <w:tcPr>
            <w:tcW w:w="461" w:type="dxa"/>
            <w:shd w:val="clear" w:color="auto" w:fill="EAF3F9"/>
            <w:tcMar>
              <w:top w:w="75" w:type="dxa"/>
              <w:left w:w="85" w:type="dxa"/>
              <w:bottom w:w="75" w:type="dxa"/>
              <w:right w:w="85" w:type="dxa"/>
            </w:tcMar>
            <w:vAlign w:val="center"/>
          </w:tcPr>
          <w:p w14:paraId="1B66EDDC" w14:textId="77777777" w:rsidR="009D2D0C" w:rsidRDefault="00E16EBB">
            <w:r>
              <w:rPr>
                <w:rFonts w:ascii="Aptos" w:hAnsi="Aptos"/>
                <w:color w:val="243247"/>
              </w:rPr>
              <w:t>12</w:t>
            </w:r>
          </w:p>
        </w:tc>
        <w:tc>
          <w:tcPr>
            <w:tcW w:w="979" w:type="dxa"/>
            <w:shd w:val="clear" w:color="auto" w:fill="EAF3F9"/>
            <w:tcMar>
              <w:top w:w="75" w:type="dxa"/>
              <w:left w:w="85" w:type="dxa"/>
              <w:bottom w:w="75" w:type="dxa"/>
              <w:right w:w="85" w:type="dxa"/>
            </w:tcMar>
            <w:vAlign w:val="center"/>
          </w:tcPr>
          <w:p w14:paraId="56BFCB24" w14:textId="77777777" w:rsidR="009D2D0C" w:rsidRDefault="00E16EBB">
            <w:r>
              <w:rPr>
                <w:rFonts w:ascii="Aptos" w:hAnsi="Aptos"/>
                <w:b/>
                <w:color w:val="243247"/>
              </w:rPr>
              <w:t>Mar. 17</w:t>
            </w:r>
          </w:p>
        </w:tc>
        <w:tc>
          <w:tcPr>
            <w:tcW w:w="1037" w:type="dxa"/>
            <w:shd w:val="clear" w:color="auto" w:fill="EAF3F9"/>
            <w:tcMar>
              <w:top w:w="75" w:type="dxa"/>
              <w:left w:w="85" w:type="dxa"/>
              <w:bottom w:w="75" w:type="dxa"/>
              <w:right w:w="85" w:type="dxa"/>
            </w:tcMar>
            <w:vAlign w:val="center"/>
          </w:tcPr>
          <w:p w14:paraId="16E10317"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5140491E" w14:textId="77777777" w:rsidR="009D2D0C" w:rsidRDefault="00E16EBB">
            <w:r>
              <w:rPr>
                <w:rFonts w:ascii="Aptos" w:hAnsi="Aptos"/>
                <w:b/>
                <w:color w:val="243247"/>
              </w:rPr>
              <w:t>Church / Community Improvement Project</w:t>
            </w:r>
          </w:p>
        </w:tc>
        <w:tc>
          <w:tcPr>
            <w:tcW w:w="4867" w:type="dxa"/>
            <w:shd w:val="clear" w:color="auto" w:fill="EAF3F9"/>
            <w:tcMar>
              <w:top w:w="75" w:type="dxa"/>
              <w:left w:w="85" w:type="dxa"/>
              <w:bottom w:w="75" w:type="dxa"/>
              <w:right w:w="85" w:type="dxa"/>
            </w:tcMar>
            <w:vAlign w:val="center"/>
          </w:tcPr>
          <w:p w14:paraId="2A41F3D8" w14:textId="77777777" w:rsidR="009D2D0C" w:rsidRDefault="00E16EBB">
            <w:r>
              <w:rPr>
                <w:rFonts w:ascii="Aptos" w:hAnsi="Aptos"/>
                <w:color w:val="243247"/>
              </w:rPr>
              <w:t>Hands-on service</w:t>
            </w:r>
          </w:p>
        </w:tc>
      </w:tr>
      <w:tr w:rsidR="009D2D0C" w14:paraId="4754F53A" w14:textId="77777777">
        <w:trPr>
          <w:jc w:val="center"/>
        </w:trPr>
        <w:tc>
          <w:tcPr>
            <w:tcW w:w="461" w:type="dxa"/>
            <w:shd w:val="clear" w:color="auto" w:fill="EEE8F7"/>
            <w:tcMar>
              <w:top w:w="75" w:type="dxa"/>
              <w:left w:w="85" w:type="dxa"/>
              <w:bottom w:w="75" w:type="dxa"/>
              <w:right w:w="85" w:type="dxa"/>
            </w:tcMar>
            <w:vAlign w:val="center"/>
          </w:tcPr>
          <w:p w14:paraId="58673503" w14:textId="77777777" w:rsidR="009D2D0C" w:rsidRDefault="00E16EBB">
            <w:r>
              <w:rPr>
                <w:rFonts w:ascii="Aptos" w:hAnsi="Aptos"/>
                <w:color w:val="243247"/>
              </w:rPr>
              <w:t>13</w:t>
            </w:r>
          </w:p>
        </w:tc>
        <w:tc>
          <w:tcPr>
            <w:tcW w:w="979" w:type="dxa"/>
            <w:shd w:val="clear" w:color="auto" w:fill="EEE8F7"/>
            <w:tcMar>
              <w:top w:w="75" w:type="dxa"/>
              <w:left w:w="85" w:type="dxa"/>
              <w:bottom w:w="75" w:type="dxa"/>
              <w:right w:w="85" w:type="dxa"/>
            </w:tcMar>
            <w:vAlign w:val="center"/>
          </w:tcPr>
          <w:p w14:paraId="0A69A41C" w14:textId="77777777" w:rsidR="009D2D0C" w:rsidRDefault="00E16EBB">
            <w:r>
              <w:rPr>
                <w:rFonts w:ascii="Aptos" w:hAnsi="Aptos"/>
                <w:b/>
                <w:color w:val="243247"/>
              </w:rPr>
              <w:t>Mar. 31</w:t>
            </w:r>
          </w:p>
        </w:tc>
        <w:tc>
          <w:tcPr>
            <w:tcW w:w="1037" w:type="dxa"/>
            <w:shd w:val="clear" w:color="auto" w:fill="EEE8F7"/>
            <w:tcMar>
              <w:top w:w="75" w:type="dxa"/>
              <w:left w:w="85" w:type="dxa"/>
              <w:bottom w:w="75" w:type="dxa"/>
              <w:right w:w="85" w:type="dxa"/>
            </w:tcMar>
            <w:vAlign w:val="center"/>
          </w:tcPr>
          <w:p w14:paraId="11C98EDB"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7C7A2260" w14:textId="77777777" w:rsidR="009D2D0C" w:rsidRDefault="00E16EBB">
            <w:r>
              <w:rPr>
                <w:rFonts w:ascii="Aptos" w:hAnsi="Aptos"/>
                <w:b/>
              </w:rPr>
              <w:t>Spiritual Resilience: Trust God When He Seems Silent</w:t>
            </w:r>
          </w:p>
        </w:tc>
        <w:tc>
          <w:tcPr>
            <w:tcW w:w="4867" w:type="dxa"/>
            <w:shd w:val="clear" w:color="auto" w:fill="EEE8F7"/>
            <w:tcMar>
              <w:top w:w="75" w:type="dxa"/>
              <w:left w:w="85" w:type="dxa"/>
              <w:bottom w:w="75" w:type="dxa"/>
              <w:right w:w="85" w:type="dxa"/>
            </w:tcMar>
            <w:vAlign w:val="center"/>
          </w:tcPr>
          <w:p w14:paraId="7485AD44" w14:textId="77777777" w:rsidR="009D2D0C" w:rsidRDefault="00E16EBB">
            <w:r>
              <w:rPr>
                <w:rFonts w:ascii="Aptos" w:hAnsi="Aptos"/>
                <w:b/>
              </w:rPr>
              <w:t>SEGMENT 3 — SPIRITUAL RESILIENCE (MAR.–MAY)</w:t>
            </w:r>
            <w:r>
              <w:rPr>
                <w:rFonts w:ascii="Aptos" w:hAnsi="Aptos"/>
                <w:b/>
              </w:rPr>
              <w:br/>
              <w:t>Story: Mark 4:35–41 (Jesus calms the storm)</w:t>
            </w:r>
            <w:r>
              <w:rPr>
                <w:rFonts w:ascii="Aptos" w:hAnsi="Aptos"/>
                <w:b/>
              </w:rPr>
              <w:br/>
              <w:t>Additional passages: Psalm 13:1–6; Isaiah 40:28–31</w:t>
            </w:r>
          </w:p>
        </w:tc>
      </w:tr>
      <w:tr w:rsidR="009D2D0C" w14:paraId="56BC982D" w14:textId="77777777">
        <w:trPr>
          <w:jc w:val="center"/>
        </w:trPr>
        <w:tc>
          <w:tcPr>
            <w:tcW w:w="461" w:type="dxa"/>
            <w:shd w:val="clear" w:color="auto" w:fill="EAF3F9"/>
            <w:tcMar>
              <w:top w:w="75" w:type="dxa"/>
              <w:left w:w="85" w:type="dxa"/>
              <w:bottom w:w="75" w:type="dxa"/>
              <w:right w:w="85" w:type="dxa"/>
            </w:tcMar>
            <w:vAlign w:val="center"/>
          </w:tcPr>
          <w:p w14:paraId="21507EB9" w14:textId="77777777" w:rsidR="009D2D0C" w:rsidRDefault="00E16EBB">
            <w:r>
              <w:rPr>
                <w:rFonts w:ascii="Aptos" w:hAnsi="Aptos"/>
                <w:color w:val="243247"/>
              </w:rPr>
              <w:t>14</w:t>
            </w:r>
          </w:p>
        </w:tc>
        <w:tc>
          <w:tcPr>
            <w:tcW w:w="979" w:type="dxa"/>
            <w:shd w:val="clear" w:color="auto" w:fill="EAF3F9"/>
            <w:tcMar>
              <w:top w:w="75" w:type="dxa"/>
              <w:left w:w="85" w:type="dxa"/>
              <w:bottom w:w="75" w:type="dxa"/>
              <w:right w:w="85" w:type="dxa"/>
            </w:tcMar>
            <w:vAlign w:val="center"/>
          </w:tcPr>
          <w:p w14:paraId="281A5214" w14:textId="77777777" w:rsidR="009D2D0C" w:rsidRDefault="00E16EBB">
            <w:r>
              <w:rPr>
                <w:rFonts w:ascii="Aptos" w:hAnsi="Aptos"/>
                <w:b/>
                <w:color w:val="243247"/>
              </w:rPr>
              <w:t>Apr. 14</w:t>
            </w:r>
          </w:p>
        </w:tc>
        <w:tc>
          <w:tcPr>
            <w:tcW w:w="1037" w:type="dxa"/>
            <w:shd w:val="clear" w:color="auto" w:fill="EAF3F9"/>
            <w:tcMar>
              <w:top w:w="75" w:type="dxa"/>
              <w:left w:w="85" w:type="dxa"/>
              <w:bottom w:w="75" w:type="dxa"/>
              <w:right w:w="85" w:type="dxa"/>
            </w:tcMar>
            <w:vAlign w:val="center"/>
          </w:tcPr>
          <w:p w14:paraId="14CB9F10"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62A1DB76" w14:textId="77777777" w:rsidR="009D2D0C" w:rsidRDefault="00E16EBB">
            <w:r>
              <w:rPr>
                <w:rFonts w:ascii="Aptos" w:hAnsi="Aptos"/>
                <w:b/>
                <w:color w:val="243247"/>
              </w:rPr>
              <w:t>Community Outreach / Evangelism Project</w:t>
            </w:r>
          </w:p>
        </w:tc>
        <w:tc>
          <w:tcPr>
            <w:tcW w:w="4867" w:type="dxa"/>
            <w:shd w:val="clear" w:color="auto" w:fill="EAF3F9"/>
            <w:tcMar>
              <w:top w:w="75" w:type="dxa"/>
              <w:left w:w="85" w:type="dxa"/>
              <w:bottom w:w="75" w:type="dxa"/>
              <w:right w:w="85" w:type="dxa"/>
            </w:tcMar>
            <w:vAlign w:val="center"/>
          </w:tcPr>
          <w:p w14:paraId="766D35F9" w14:textId="77777777" w:rsidR="009D2D0C" w:rsidRDefault="00E16EBB">
            <w:r>
              <w:rPr>
                <w:rFonts w:ascii="Aptos" w:hAnsi="Aptos"/>
                <w:color w:val="243247"/>
              </w:rPr>
              <w:t>Serve and share Christ</w:t>
            </w:r>
          </w:p>
        </w:tc>
      </w:tr>
      <w:tr w:rsidR="009D2D0C" w14:paraId="183D6514" w14:textId="77777777">
        <w:trPr>
          <w:jc w:val="center"/>
        </w:trPr>
        <w:tc>
          <w:tcPr>
            <w:tcW w:w="461" w:type="dxa"/>
            <w:shd w:val="clear" w:color="auto" w:fill="EEE8F7"/>
            <w:tcMar>
              <w:top w:w="75" w:type="dxa"/>
              <w:left w:w="85" w:type="dxa"/>
              <w:bottom w:w="75" w:type="dxa"/>
              <w:right w:w="85" w:type="dxa"/>
            </w:tcMar>
            <w:vAlign w:val="center"/>
          </w:tcPr>
          <w:p w14:paraId="1C26E6F8" w14:textId="77777777" w:rsidR="009D2D0C" w:rsidRDefault="00E16EBB">
            <w:r>
              <w:rPr>
                <w:rFonts w:ascii="Aptos" w:hAnsi="Aptos"/>
                <w:color w:val="243247"/>
              </w:rPr>
              <w:t>15</w:t>
            </w:r>
          </w:p>
        </w:tc>
        <w:tc>
          <w:tcPr>
            <w:tcW w:w="979" w:type="dxa"/>
            <w:shd w:val="clear" w:color="auto" w:fill="EEE8F7"/>
            <w:tcMar>
              <w:top w:w="75" w:type="dxa"/>
              <w:left w:w="85" w:type="dxa"/>
              <w:bottom w:w="75" w:type="dxa"/>
              <w:right w:w="85" w:type="dxa"/>
            </w:tcMar>
            <w:vAlign w:val="center"/>
          </w:tcPr>
          <w:p w14:paraId="1B776BCC" w14:textId="77777777" w:rsidR="009D2D0C" w:rsidRDefault="00E16EBB">
            <w:r>
              <w:rPr>
                <w:rFonts w:ascii="Aptos" w:hAnsi="Aptos"/>
                <w:b/>
                <w:color w:val="243247"/>
              </w:rPr>
              <w:t>Apr. 28</w:t>
            </w:r>
          </w:p>
        </w:tc>
        <w:tc>
          <w:tcPr>
            <w:tcW w:w="1037" w:type="dxa"/>
            <w:shd w:val="clear" w:color="auto" w:fill="EEE8F7"/>
            <w:tcMar>
              <w:top w:w="75" w:type="dxa"/>
              <w:left w:w="85" w:type="dxa"/>
              <w:bottom w:w="75" w:type="dxa"/>
              <w:right w:w="85" w:type="dxa"/>
            </w:tcMar>
            <w:vAlign w:val="center"/>
          </w:tcPr>
          <w:p w14:paraId="4F6F3153" w14:textId="77777777" w:rsidR="009D2D0C" w:rsidRDefault="00E16EBB">
            <w:r>
              <w:rPr>
                <w:rFonts w:ascii="Aptos" w:hAnsi="Aptos"/>
                <w:b/>
                <w:color w:val="5B3F92"/>
              </w:rPr>
              <w:t>STUDY</w:t>
            </w:r>
          </w:p>
        </w:tc>
        <w:tc>
          <w:tcPr>
            <w:tcW w:w="2995" w:type="dxa"/>
            <w:shd w:val="clear" w:color="auto" w:fill="EEE8F7"/>
            <w:tcMar>
              <w:top w:w="75" w:type="dxa"/>
              <w:left w:w="85" w:type="dxa"/>
              <w:bottom w:w="75" w:type="dxa"/>
              <w:right w:w="85" w:type="dxa"/>
            </w:tcMar>
            <w:vAlign w:val="center"/>
          </w:tcPr>
          <w:p w14:paraId="77C40A2D" w14:textId="77777777" w:rsidR="009D2D0C" w:rsidRDefault="00E16EBB">
            <w:r>
              <w:rPr>
                <w:rFonts w:ascii="Aptos" w:hAnsi="Aptos"/>
                <w:b/>
              </w:rPr>
              <w:t>Spiritual Resilience: Finish Strong and Follow Through</w:t>
            </w:r>
          </w:p>
        </w:tc>
        <w:tc>
          <w:tcPr>
            <w:tcW w:w="4867" w:type="dxa"/>
            <w:shd w:val="clear" w:color="auto" w:fill="EEE8F7"/>
            <w:tcMar>
              <w:top w:w="75" w:type="dxa"/>
              <w:left w:w="85" w:type="dxa"/>
              <w:bottom w:w="75" w:type="dxa"/>
              <w:right w:w="85" w:type="dxa"/>
            </w:tcMar>
            <w:vAlign w:val="center"/>
          </w:tcPr>
          <w:p w14:paraId="36C75610" w14:textId="77777777" w:rsidR="009D2D0C" w:rsidRDefault="00E16EBB">
            <w:r>
              <w:rPr>
                <w:rFonts w:ascii="Aptos" w:hAnsi="Aptos"/>
                <w:b/>
              </w:rPr>
              <w:t>SEGMENT 3 — SPIRITUAL RESILIENCE (MAR.–MAY)</w:t>
            </w:r>
            <w:r>
              <w:rPr>
                <w:rFonts w:ascii="Aptos" w:hAnsi="Aptos"/>
                <w:b/>
              </w:rPr>
              <w:br/>
              <w:t>Story: Acts 8:26–40 (Philip and the Ethiopian)</w:t>
            </w:r>
            <w:r>
              <w:rPr>
                <w:rFonts w:ascii="Aptos" w:hAnsi="Aptos"/>
                <w:b/>
              </w:rPr>
              <w:br/>
              <w:t>Additional passages: Isaiah 6:8; James 1:22</w:t>
            </w:r>
          </w:p>
        </w:tc>
      </w:tr>
      <w:tr w:rsidR="009D2D0C" w14:paraId="2918CAE5" w14:textId="77777777">
        <w:trPr>
          <w:jc w:val="center"/>
        </w:trPr>
        <w:tc>
          <w:tcPr>
            <w:tcW w:w="461" w:type="dxa"/>
            <w:shd w:val="clear" w:color="auto" w:fill="EAF3F9"/>
            <w:tcMar>
              <w:top w:w="75" w:type="dxa"/>
              <w:left w:w="85" w:type="dxa"/>
              <w:bottom w:w="75" w:type="dxa"/>
              <w:right w:w="85" w:type="dxa"/>
            </w:tcMar>
            <w:vAlign w:val="center"/>
          </w:tcPr>
          <w:p w14:paraId="065B6BC3" w14:textId="77777777" w:rsidR="009D2D0C" w:rsidRDefault="00E16EBB">
            <w:r>
              <w:rPr>
                <w:rFonts w:ascii="Aptos" w:hAnsi="Aptos"/>
                <w:color w:val="243247"/>
              </w:rPr>
              <w:t>16</w:t>
            </w:r>
          </w:p>
        </w:tc>
        <w:tc>
          <w:tcPr>
            <w:tcW w:w="979" w:type="dxa"/>
            <w:shd w:val="clear" w:color="auto" w:fill="EAF3F9"/>
            <w:tcMar>
              <w:top w:w="75" w:type="dxa"/>
              <w:left w:w="85" w:type="dxa"/>
              <w:bottom w:w="75" w:type="dxa"/>
              <w:right w:w="85" w:type="dxa"/>
            </w:tcMar>
            <w:vAlign w:val="center"/>
          </w:tcPr>
          <w:p w14:paraId="7C41D3DB" w14:textId="77777777" w:rsidR="009D2D0C" w:rsidRDefault="00E16EBB">
            <w:r>
              <w:rPr>
                <w:rFonts w:ascii="Aptos" w:hAnsi="Aptos"/>
                <w:b/>
                <w:color w:val="243247"/>
              </w:rPr>
              <w:t>May 12</w:t>
            </w:r>
          </w:p>
        </w:tc>
        <w:tc>
          <w:tcPr>
            <w:tcW w:w="1037" w:type="dxa"/>
            <w:shd w:val="clear" w:color="auto" w:fill="EAF3F9"/>
            <w:tcMar>
              <w:top w:w="75" w:type="dxa"/>
              <w:left w:w="85" w:type="dxa"/>
              <w:bottom w:w="75" w:type="dxa"/>
              <w:right w:w="85" w:type="dxa"/>
            </w:tcMar>
            <w:vAlign w:val="center"/>
          </w:tcPr>
          <w:p w14:paraId="0469655C" w14:textId="77777777" w:rsidR="009D2D0C" w:rsidRDefault="00E16EBB">
            <w:r>
              <w:rPr>
                <w:rFonts w:ascii="Aptos" w:hAnsi="Aptos"/>
                <w:b/>
                <w:color w:val="2F75B5"/>
              </w:rPr>
              <w:t>SERVICE</w:t>
            </w:r>
          </w:p>
        </w:tc>
        <w:tc>
          <w:tcPr>
            <w:tcW w:w="2995" w:type="dxa"/>
            <w:shd w:val="clear" w:color="auto" w:fill="EAF3F9"/>
            <w:tcMar>
              <w:top w:w="75" w:type="dxa"/>
              <w:left w:w="85" w:type="dxa"/>
              <w:bottom w:w="75" w:type="dxa"/>
              <w:right w:w="85" w:type="dxa"/>
            </w:tcMar>
            <w:vAlign w:val="center"/>
          </w:tcPr>
          <w:p w14:paraId="5A622401" w14:textId="77777777" w:rsidR="009D2D0C" w:rsidRDefault="00E16EBB">
            <w:r>
              <w:rPr>
                <w:rFonts w:ascii="Aptos" w:hAnsi="Aptos"/>
                <w:b/>
              </w:rPr>
              <w:t>Final Fit for Life Project + Celebration</w:t>
            </w:r>
          </w:p>
        </w:tc>
        <w:tc>
          <w:tcPr>
            <w:tcW w:w="4867" w:type="dxa"/>
            <w:shd w:val="clear" w:color="auto" w:fill="EAF3F9"/>
            <w:tcMar>
              <w:top w:w="75" w:type="dxa"/>
              <w:left w:w="85" w:type="dxa"/>
              <w:bottom w:w="75" w:type="dxa"/>
              <w:right w:w="85" w:type="dxa"/>
            </w:tcMar>
            <w:vAlign w:val="center"/>
          </w:tcPr>
          <w:p w14:paraId="020C334D" w14:textId="77777777" w:rsidR="009D2D0C" w:rsidRDefault="00E16EBB">
            <w:r>
              <w:rPr>
                <w:rFonts w:ascii="Aptos" w:hAnsi="Aptos"/>
              </w:rPr>
              <w:t>Testimonies, reflection, prayer, and celebration of spiritual growth</w:t>
            </w:r>
          </w:p>
        </w:tc>
      </w:tr>
    </w:tbl>
    <w:p w14:paraId="372C7655" w14:textId="77777777" w:rsidR="009D2D0C" w:rsidRDefault="00E16EBB">
      <w:pPr>
        <w:spacing w:after="40" w:line="247" w:lineRule="auto"/>
      </w:pPr>
      <w:r>
        <w:rPr>
          <w:rFonts w:ascii="Aptos" w:hAnsi="Aptos"/>
          <w:color w:val="243247"/>
          <w:sz w:val="16"/>
        </w:rPr>
        <w:t>Scripture options: Each study day includes its main Bible story or parable plus two supporting passages for deeper discussion, personal reading, or leader preparation.</w:t>
      </w:r>
    </w:p>
    <w:p w14:paraId="3FC45BC4" w14:textId="77777777" w:rsidR="009D2D0C" w:rsidRDefault="00E16EBB">
      <w:pPr>
        <w:spacing w:before="120" w:after="40" w:line="247" w:lineRule="auto"/>
      </w:pPr>
      <w:r>
        <w:rPr>
          <w:rFonts w:ascii="Aptos Display" w:hAnsi="Aptos Display"/>
          <w:b/>
          <w:color w:val="2F75B5"/>
          <w:sz w:val="22"/>
        </w:rPr>
        <w:t>Suggested 60-Minute Bible Study Format</w:t>
      </w:r>
    </w:p>
    <w:p w14:paraId="6B015394" w14:textId="77777777" w:rsidR="009D2D0C" w:rsidRDefault="00E16EBB">
      <w:pPr>
        <w:spacing w:after="40" w:line="247" w:lineRule="auto"/>
      </w:pPr>
      <w:r>
        <w:rPr>
          <w:rFonts w:ascii="Aptos" w:hAnsi="Aptos"/>
          <w:color w:val="243247"/>
        </w:rPr>
        <w:t>• 5 minutes — Opening question and prayer</w:t>
      </w:r>
    </w:p>
    <w:p w14:paraId="2CF04BC1" w14:textId="77777777" w:rsidR="009D2D0C" w:rsidRDefault="00E16EBB">
      <w:pPr>
        <w:spacing w:after="40" w:line="247" w:lineRule="auto"/>
      </w:pPr>
      <w:r>
        <w:rPr>
          <w:rFonts w:ascii="Aptos" w:hAnsi="Aptos"/>
          <w:color w:val="243247"/>
        </w:rPr>
        <w:t>• 10 minutes — Read the main Bible story or parable together</w:t>
      </w:r>
    </w:p>
    <w:p w14:paraId="1996EFAD" w14:textId="77777777" w:rsidR="009D2D0C" w:rsidRDefault="00E16EBB">
      <w:pPr>
        <w:spacing w:after="40" w:line="247" w:lineRule="auto"/>
      </w:pPr>
      <w:r>
        <w:rPr>
          <w:rFonts w:ascii="Aptos" w:hAnsi="Aptos"/>
          <w:color w:val="243247"/>
        </w:rPr>
        <w:t>• 35 minutes — Small-group discussion and supporting passages</w:t>
      </w:r>
    </w:p>
    <w:p w14:paraId="4E757B0A" w14:textId="77777777" w:rsidR="009D2D0C" w:rsidRDefault="00E16EBB">
      <w:pPr>
        <w:spacing w:after="40" w:line="247" w:lineRule="auto"/>
      </w:pPr>
      <w:r>
        <w:rPr>
          <w:rFonts w:ascii="Aptos" w:hAnsi="Aptos"/>
          <w:color w:val="243247"/>
        </w:rPr>
        <w:t>• 5 minutes — Prepare for the upcoming service activity</w:t>
      </w:r>
    </w:p>
    <w:p w14:paraId="0BFE1B82" w14:textId="77777777" w:rsidR="009D2D0C" w:rsidRDefault="00E16EBB">
      <w:pPr>
        <w:spacing w:after="40" w:line="247" w:lineRule="auto"/>
      </w:pPr>
      <w:r>
        <w:rPr>
          <w:rFonts w:ascii="Aptos" w:hAnsi="Aptos"/>
          <w:color w:val="243247"/>
        </w:rPr>
        <w:t>• 5 minutes — Personal commitment and closing prayer</w:t>
      </w:r>
    </w:p>
    <w:p w14:paraId="2E71FAC8" w14:textId="77777777" w:rsidR="009D2D0C" w:rsidRDefault="00E16EBB">
      <w:pPr>
        <w:spacing w:before="120" w:after="40" w:line="247" w:lineRule="auto"/>
      </w:pPr>
      <w:r>
        <w:rPr>
          <w:rFonts w:ascii="Aptos Display" w:hAnsi="Aptos Display"/>
          <w:b/>
          <w:color w:val="2F75B5"/>
          <w:sz w:val="22"/>
        </w:rPr>
        <w:t>Five Discussion Questions</w:t>
      </w:r>
    </w:p>
    <w:p w14:paraId="65AE991B" w14:textId="77777777" w:rsidR="009D2D0C" w:rsidRDefault="00E16EBB">
      <w:pPr>
        <w:spacing w:after="40" w:line="247" w:lineRule="auto"/>
      </w:pPr>
      <w:r>
        <w:rPr>
          <w:rFonts w:ascii="Aptos" w:hAnsi="Aptos"/>
          <w:color w:val="243247"/>
        </w:rPr>
        <w:t>1. What happened? What is this passage actually saying?</w:t>
      </w:r>
    </w:p>
    <w:p w14:paraId="76348177" w14:textId="77777777" w:rsidR="009D2D0C" w:rsidRDefault="00E16EBB">
      <w:pPr>
        <w:spacing w:after="40" w:line="247" w:lineRule="auto"/>
      </w:pPr>
      <w:r>
        <w:rPr>
          <w:rFonts w:ascii="Aptos" w:hAnsi="Aptos"/>
          <w:color w:val="243247"/>
        </w:rPr>
        <w:t>2. What does this teach us about God? What do we learn about Jesus, God's character, or His will?</w:t>
      </w:r>
    </w:p>
    <w:p w14:paraId="57579835" w14:textId="77777777" w:rsidR="009D2D0C" w:rsidRDefault="00E16EBB">
      <w:pPr>
        <w:spacing w:after="40" w:line="247" w:lineRule="auto"/>
      </w:pPr>
      <w:r>
        <w:rPr>
          <w:rFonts w:ascii="Aptos" w:hAnsi="Aptos"/>
          <w:color w:val="243247"/>
        </w:rPr>
        <w:t>3. What does this reveal about us? What makes it easier or harder for us to recognize and follow God's voice?</w:t>
      </w:r>
    </w:p>
    <w:p w14:paraId="56770B56" w14:textId="77777777" w:rsidR="009D2D0C" w:rsidRDefault="00E16EBB">
      <w:pPr>
        <w:spacing w:after="40" w:line="247" w:lineRule="auto"/>
      </w:pPr>
      <w:r>
        <w:rPr>
          <w:rFonts w:ascii="Aptos" w:hAnsi="Aptos"/>
          <w:color w:val="243247"/>
        </w:rPr>
        <w:t>4. What would this look like in real life? How does this apply at home, school, church, with friends, or online?</w:t>
      </w:r>
    </w:p>
    <w:p w14:paraId="2FFAB32B" w14:textId="77777777" w:rsidR="009D2D0C" w:rsidRDefault="00E16EBB">
      <w:pPr>
        <w:spacing w:after="40" w:line="247" w:lineRule="auto"/>
      </w:pPr>
      <w:r>
        <w:rPr>
          <w:rFonts w:ascii="Aptos" w:hAnsi="Aptos"/>
          <w:color w:val="243247"/>
        </w:rPr>
        <w:t>5. What are we going to do about it? What practical step can we take before our next meeting?</w:t>
      </w:r>
    </w:p>
    <w:p w14:paraId="3FB832B1" w14:textId="77777777" w:rsidR="009D2D0C" w:rsidRDefault="00E16EBB">
      <w:pPr>
        <w:spacing w:before="120" w:after="40" w:line="247" w:lineRule="auto"/>
      </w:pPr>
      <w:r>
        <w:rPr>
          <w:rFonts w:ascii="Aptos Display" w:hAnsi="Aptos Display"/>
          <w:b/>
          <w:color w:val="2F75B5"/>
          <w:sz w:val="22"/>
        </w:rPr>
        <w:t>Service Session Reflection</w:t>
      </w:r>
    </w:p>
    <w:p w14:paraId="187D8160" w14:textId="77777777" w:rsidR="009D2D0C" w:rsidRDefault="00E16EBB">
      <w:pPr>
        <w:spacing w:after="40" w:line="247" w:lineRule="auto"/>
      </w:pPr>
      <w:r>
        <w:rPr>
          <w:rFonts w:ascii="Aptos" w:hAnsi="Aptos"/>
          <w:color w:val="243247"/>
        </w:rPr>
        <w:t>After each service project, ask the youth: “Where did you see God at work, and how did serving others help us reflect His character?”</w:t>
      </w:r>
    </w:p>
    <w:p w14:paraId="21D907E2" w14:textId="77777777" w:rsidR="009D2D0C" w:rsidRDefault="00E16EBB">
      <w:pPr>
        <w:spacing w:before="120" w:after="40" w:line="247" w:lineRule="auto"/>
      </w:pPr>
      <w:r>
        <w:rPr>
          <w:rFonts w:ascii="Aptos Display" w:hAnsi="Aptos Display"/>
          <w:b/>
          <w:color w:val="2F75B5"/>
          <w:sz w:val="22"/>
        </w:rPr>
        <w:t>Fit for Life Journal</w:t>
      </w:r>
    </w:p>
    <w:p w14:paraId="1E1031EF" w14:textId="77777777" w:rsidR="009D2D0C" w:rsidRDefault="00E16EBB">
      <w:pPr>
        <w:spacing w:after="40" w:line="247" w:lineRule="auto"/>
      </w:pPr>
      <w:r>
        <w:rPr>
          <w:rFonts w:ascii="Aptos" w:hAnsi="Aptos"/>
          <w:color w:val="243247"/>
        </w:rPr>
        <w:t>Encourage each youth to record three things after each cycle: What I learned → What spiritual habit or strength I am building → How I will put it into practice.</w:t>
      </w:r>
    </w:p>
    <w:p w14:paraId="6E586694" w14:textId="77777777" w:rsidR="009D2D0C" w:rsidRDefault="00E16EBB">
      <w:pPr>
        <w:spacing w:before="120" w:after="40" w:line="247" w:lineRule="auto"/>
      </w:pPr>
      <w:r>
        <w:rPr>
          <w:rFonts w:ascii="Aptos Display" w:hAnsi="Aptos Display"/>
          <w:b/>
          <w:color w:val="2F75B5"/>
          <w:sz w:val="22"/>
        </w:rPr>
        <w:t>Program Goal</w:t>
      </w:r>
    </w:p>
    <w:p w14:paraId="506423EA" w14:textId="77777777" w:rsidR="009D2D0C" w:rsidRDefault="00E16EBB">
      <w:pPr>
        <w:spacing w:after="40" w:line="247" w:lineRule="auto"/>
      </w:pPr>
      <w:r>
        <w:rPr>
          <w:rFonts w:ascii="Aptos" w:hAnsi="Aptos"/>
          <w:color w:val="243247"/>
        </w:rPr>
        <w:t>By the end of the program, the youth will have completed eight Bible-study/discipleship sessions and eight service-focused sessions. Through the three Fit for Life segments—Your Personal Trainer, Set Your Routine, and Spiritual Resilience—they will grow in their relationship with Christ, establish practical spiritual habits, strengthen their faith under pressure, and put what they learn into action through service.</w:t>
      </w:r>
    </w:p>
    <w:sectPr w:rsidR="009D2D0C" w:rsidSect="00034616">
      <w:headerReference w:type="default" r:id="rId8"/>
      <w:footerReference w:type="default" r:id="rId9"/>
      <w:pgSz w:w="12240" w:h="15840"/>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BF4AC" w14:textId="77777777" w:rsidR="00597505" w:rsidRDefault="00597505">
      <w:pPr>
        <w:spacing w:after="0" w:line="240" w:lineRule="auto"/>
      </w:pPr>
      <w:r>
        <w:separator/>
      </w:r>
    </w:p>
  </w:endnote>
  <w:endnote w:type="continuationSeparator" w:id="0">
    <w:p w14:paraId="242515F5" w14:textId="77777777" w:rsidR="00597505" w:rsidRDefault="00597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EFACE" w14:textId="77777777" w:rsidR="009D2D0C" w:rsidRDefault="00E16EBB">
    <w:pPr>
      <w:pStyle w:val="Footer"/>
      <w:jc w:val="center"/>
    </w:pPr>
    <w:r>
      <w:rPr>
        <w:rFonts w:ascii="Aptos" w:hAnsi="Aptos"/>
        <w:color w:val="5B3F92"/>
        <w:sz w:val="16"/>
      </w:rPr>
      <w:t>Fit for Life  •  Youth Bible Study &amp; Service Program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49DF5" w14:textId="77777777" w:rsidR="00597505" w:rsidRDefault="00597505">
      <w:pPr>
        <w:spacing w:after="0" w:line="240" w:lineRule="auto"/>
      </w:pPr>
      <w:r>
        <w:separator/>
      </w:r>
    </w:p>
  </w:footnote>
  <w:footnote w:type="continuationSeparator" w:id="0">
    <w:p w14:paraId="6B11479D" w14:textId="77777777" w:rsidR="00597505" w:rsidRDefault="00597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A935E" w14:textId="77777777" w:rsidR="009D2D0C" w:rsidRDefault="009D2D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15287056">
    <w:abstractNumId w:val="8"/>
  </w:num>
  <w:num w:numId="2" w16cid:durableId="1836915090">
    <w:abstractNumId w:val="6"/>
  </w:num>
  <w:num w:numId="3" w16cid:durableId="874542248">
    <w:abstractNumId w:val="5"/>
  </w:num>
  <w:num w:numId="4" w16cid:durableId="579171360">
    <w:abstractNumId w:val="4"/>
  </w:num>
  <w:num w:numId="5" w16cid:durableId="1070036711">
    <w:abstractNumId w:val="7"/>
  </w:num>
  <w:num w:numId="6" w16cid:durableId="346099347">
    <w:abstractNumId w:val="3"/>
  </w:num>
  <w:num w:numId="7" w16cid:durableId="1356927895">
    <w:abstractNumId w:val="2"/>
  </w:num>
  <w:num w:numId="8" w16cid:durableId="758602080">
    <w:abstractNumId w:val="1"/>
  </w:num>
  <w:num w:numId="9" w16cid:durableId="1882326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62134"/>
    <w:rsid w:val="00366693"/>
    <w:rsid w:val="003C27E2"/>
    <w:rsid w:val="00465271"/>
    <w:rsid w:val="00597505"/>
    <w:rsid w:val="006F2B9E"/>
    <w:rsid w:val="00736E12"/>
    <w:rsid w:val="009D2D0C"/>
    <w:rsid w:val="009E5509"/>
    <w:rsid w:val="00AA1D8D"/>
    <w:rsid w:val="00B47730"/>
    <w:rsid w:val="00B636D4"/>
    <w:rsid w:val="00B76DB4"/>
    <w:rsid w:val="00BB058E"/>
    <w:rsid w:val="00CB0664"/>
    <w:rsid w:val="00D834B9"/>
    <w:rsid w:val="00DE4576"/>
    <w:rsid w:val="00E16EBB"/>
    <w:rsid w:val="00E30A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2CE43E"/>
  <w14:defaultImageDpi w14:val="300"/>
  <w15:docId w15:val="{76CC5A39-EC73-4D90-839B-78DD7E30B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805</Words>
  <Characters>4594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 for Life — Youth Bible Study &amp; Service Program</dc:title>
  <dc:subject/>
  <dc:creator>python-docx</dc:creator>
  <cp:keywords/>
  <dc:description>generated by python-docx</dc:description>
  <cp:lastModifiedBy>Matthew Pettengill</cp:lastModifiedBy>
  <cp:revision>2</cp:revision>
  <dcterms:created xsi:type="dcterms:W3CDTF">2026-10-07T00:36:00Z</dcterms:created>
  <dcterms:modified xsi:type="dcterms:W3CDTF">2026-10-07T00:36:00Z</dcterms:modified>
  <cp:category/>
</cp:coreProperties>
</file>