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88EC" w14:textId="77777777" w:rsidR="00306745" w:rsidRDefault="00306745" w:rsidP="00856773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Principal Checklist of Conference Forms and Responsibilities</w:t>
      </w:r>
    </w:p>
    <w:p w14:paraId="4C32A232" w14:textId="081174D2" w:rsidR="00845E10" w:rsidRDefault="00C85BF0" w:rsidP="00306745">
      <w:pPr>
        <w:jc w:val="center"/>
        <w:rPr>
          <w:sz w:val="36"/>
          <w:szCs w:val="36"/>
        </w:rPr>
      </w:pPr>
      <w:r>
        <w:rPr>
          <w:sz w:val="36"/>
          <w:szCs w:val="36"/>
        </w:rPr>
        <w:t>June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4590"/>
        <w:gridCol w:w="1800"/>
        <w:gridCol w:w="1530"/>
      </w:tblGrid>
      <w:tr w:rsidR="00856773" w14:paraId="444EC9D2" w14:textId="77777777" w:rsidTr="00856773">
        <w:tc>
          <w:tcPr>
            <w:tcW w:w="2425" w:type="dxa"/>
            <w:shd w:val="clear" w:color="auto" w:fill="B3DDF2" w:themeFill="background2" w:themeFillShade="E6"/>
          </w:tcPr>
          <w:p w14:paraId="4D85378C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4590" w:type="dxa"/>
            <w:shd w:val="clear" w:color="auto" w:fill="B3DDF2" w:themeFill="background2" w:themeFillShade="E6"/>
          </w:tcPr>
          <w:p w14:paraId="0AB0D878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800" w:type="dxa"/>
            <w:shd w:val="clear" w:color="auto" w:fill="B3DDF2" w:themeFill="background2" w:themeFillShade="E6"/>
          </w:tcPr>
          <w:p w14:paraId="3D6D2892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1FBA2CA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5B2C7258" w14:textId="77777777" w:rsidTr="00856773">
        <w:tc>
          <w:tcPr>
            <w:tcW w:w="2425" w:type="dxa"/>
          </w:tcPr>
          <w:p w14:paraId="1DA15302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4590" w:type="dxa"/>
          </w:tcPr>
          <w:p w14:paraId="50FA45C6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2C5392CD" w14:textId="77777777" w:rsidR="00820FA0" w:rsidRPr="00306745" w:rsidRDefault="00C85BF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1 –  June 30</w:t>
            </w:r>
          </w:p>
        </w:tc>
        <w:tc>
          <w:tcPr>
            <w:tcW w:w="1530" w:type="dxa"/>
          </w:tcPr>
          <w:p w14:paraId="1D337C18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10143B0A" w14:textId="77777777" w:rsidTr="00856773">
        <w:tc>
          <w:tcPr>
            <w:tcW w:w="2425" w:type="dxa"/>
          </w:tcPr>
          <w:p w14:paraId="532B7AB3" w14:textId="77777777" w:rsidR="00306745" w:rsidRDefault="00E837E3" w:rsidP="00820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Inventory</w:t>
            </w:r>
          </w:p>
          <w:p w14:paraId="460F11F9" w14:textId="77777777" w:rsidR="00E837E3" w:rsidRPr="00E837E3" w:rsidRDefault="00E837E3" w:rsidP="00820FA0">
            <w:pPr>
              <w:jc w:val="center"/>
              <w:rPr>
                <w:b/>
                <w:sz w:val="24"/>
                <w:szCs w:val="24"/>
              </w:rPr>
            </w:pPr>
            <w:r w:rsidRPr="00E837E3">
              <w:rPr>
                <w:b/>
                <w:sz w:val="24"/>
                <w:szCs w:val="24"/>
              </w:rPr>
              <w:t>Form 15a</w:t>
            </w:r>
          </w:p>
        </w:tc>
        <w:tc>
          <w:tcPr>
            <w:tcW w:w="4590" w:type="dxa"/>
          </w:tcPr>
          <w:p w14:paraId="4B315B58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7E73C1">
                <w:rPr>
                  <w:rStyle w:val="Hyperlink"/>
                  <w:sz w:val="24"/>
                  <w:szCs w:val="24"/>
                </w:rPr>
                <w:t>http://www.pcsda.org/wp-content/uploads/2021/06/Inventory-Form-15a-Fillable2.pdf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3F8A094C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30</w:t>
            </w:r>
          </w:p>
        </w:tc>
        <w:tc>
          <w:tcPr>
            <w:tcW w:w="1530" w:type="dxa"/>
          </w:tcPr>
          <w:p w14:paraId="2D9389A5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66B1F632" w14:textId="77777777" w:rsidTr="00856773">
        <w:tc>
          <w:tcPr>
            <w:tcW w:w="2425" w:type="dxa"/>
          </w:tcPr>
          <w:p w14:paraId="732995AB" w14:textId="77777777" w:rsidR="00856773" w:rsidRPr="00E837E3" w:rsidRDefault="00E837E3" w:rsidP="00306745">
            <w:pPr>
              <w:jc w:val="center"/>
              <w:rPr>
                <w:sz w:val="24"/>
                <w:szCs w:val="24"/>
              </w:rPr>
            </w:pPr>
            <w:r w:rsidRPr="00E837E3">
              <w:rPr>
                <w:sz w:val="24"/>
                <w:szCs w:val="24"/>
              </w:rPr>
              <w:t>Classroom Content Inventory</w:t>
            </w:r>
          </w:p>
          <w:p w14:paraId="1D5FB350" w14:textId="77777777" w:rsidR="00E837E3" w:rsidRPr="00856773" w:rsidRDefault="00E837E3" w:rsidP="003067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 15b</w:t>
            </w:r>
          </w:p>
        </w:tc>
        <w:tc>
          <w:tcPr>
            <w:tcW w:w="4590" w:type="dxa"/>
          </w:tcPr>
          <w:p w14:paraId="7B6ED701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7E73C1">
                <w:rPr>
                  <w:rStyle w:val="Hyperlink"/>
                  <w:sz w:val="24"/>
                  <w:szCs w:val="24"/>
                </w:rPr>
                <w:t>http://www.pcsda.org/wp-content/uploads/2021/06/Inventory-Forms-15-b-c-Fillable2.pdf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663B447C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Before Teacher Checks out for Summer</w:t>
            </w:r>
          </w:p>
        </w:tc>
        <w:tc>
          <w:tcPr>
            <w:tcW w:w="1530" w:type="dxa"/>
          </w:tcPr>
          <w:p w14:paraId="0ABF4475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5F567451" w14:textId="77777777" w:rsidTr="00856773">
        <w:tc>
          <w:tcPr>
            <w:tcW w:w="2425" w:type="dxa"/>
          </w:tcPr>
          <w:p w14:paraId="543ED71F" w14:textId="77777777" w:rsidR="00856773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Textbook Inventory</w:t>
            </w:r>
          </w:p>
          <w:p w14:paraId="09CF9CE0" w14:textId="77777777" w:rsidR="00E837E3" w:rsidRPr="00E837E3" w:rsidRDefault="00E837E3" w:rsidP="00306745">
            <w:pPr>
              <w:jc w:val="center"/>
              <w:rPr>
                <w:b/>
                <w:sz w:val="24"/>
                <w:szCs w:val="24"/>
              </w:rPr>
            </w:pPr>
            <w:r w:rsidRPr="00E837E3">
              <w:rPr>
                <w:b/>
                <w:sz w:val="24"/>
                <w:szCs w:val="24"/>
              </w:rPr>
              <w:t>Form 15c</w:t>
            </w:r>
          </w:p>
        </w:tc>
        <w:tc>
          <w:tcPr>
            <w:tcW w:w="4590" w:type="dxa"/>
          </w:tcPr>
          <w:p w14:paraId="7CC20454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7E73C1">
                <w:rPr>
                  <w:rStyle w:val="Hyperlink"/>
                  <w:sz w:val="24"/>
                  <w:szCs w:val="24"/>
                </w:rPr>
                <w:t>http://www.pcsda.org/wp-content/uploads/2021/06/Inventory-Forms-15-b-c-Fillable2.pdf</w:t>
              </w:r>
            </w:hyperlink>
          </w:p>
        </w:tc>
        <w:tc>
          <w:tcPr>
            <w:tcW w:w="1800" w:type="dxa"/>
          </w:tcPr>
          <w:p w14:paraId="3A2D0B3E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Before Teacher Checks out for Summer</w:t>
            </w:r>
          </w:p>
        </w:tc>
        <w:tc>
          <w:tcPr>
            <w:tcW w:w="1530" w:type="dxa"/>
          </w:tcPr>
          <w:p w14:paraId="6D1525C2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251B7" w14:paraId="58D7EA63" w14:textId="77777777" w:rsidTr="00856773">
        <w:tc>
          <w:tcPr>
            <w:tcW w:w="2425" w:type="dxa"/>
          </w:tcPr>
          <w:p w14:paraId="12B9368C" w14:textId="77777777" w:rsidR="00F251B7" w:rsidRDefault="00F251B7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Tuition Information</w:t>
            </w:r>
          </w:p>
          <w:p w14:paraId="666E5AA5" w14:textId="77777777" w:rsidR="00F251B7" w:rsidRPr="00F251B7" w:rsidRDefault="00F251B7" w:rsidP="00306745">
            <w:pPr>
              <w:jc w:val="center"/>
              <w:rPr>
                <w:b/>
                <w:sz w:val="24"/>
                <w:szCs w:val="24"/>
              </w:rPr>
            </w:pPr>
            <w:r w:rsidRPr="00F251B7">
              <w:rPr>
                <w:b/>
                <w:sz w:val="24"/>
                <w:szCs w:val="24"/>
              </w:rPr>
              <w:t>Form 16</w:t>
            </w:r>
          </w:p>
        </w:tc>
        <w:tc>
          <w:tcPr>
            <w:tcW w:w="4590" w:type="dxa"/>
          </w:tcPr>
          <w:p w14:paraId="32985837" w14:textId="77777777" w:rsidR="00F251B7" w:rsidRDefault="00F251B7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Tab in Notebook</w:t>
            </w:r>
          </w:p>
        </w:tc>
        <w:tc>
          <w:tcPr>
            <w:tcW w:w="1800" w:type="dxa"/>
          </w:tcPr>
          <w:p w14:paraId="197CFB84" w14:textId="77777777" w:rsidR="00F251B7" w:rsidRDefault="00F251B7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30</w:t>
            </w:r>
          </w:p>
        </w:tc>
        <w:tc>
          <w:tcPr>
            <w:tcW w:w="1530" w:type="dxa"/>
          </w:tcPr>
          <w:p w14:paraId="6AC9C002" w14:textId="77777777" w:rsidR="00F251B7" w:rsidRPr="00306745" w:rsidRDefault="00F251B7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084ABBFF" w14:textId="77777777" w:rsidTr="00856773">
        <w:tc>
          <w:tcPr>
            <w:tcW w:w="2425" w:type="dxa"/>
          </w:tcPr>
          <w:p w14:paraId="6E47B3E6" w14:textId="77777777" w:rsidR="00856773" w:rsidRPr="00E837E3" w:rsidRDefault="00E837E3" w:rsidP="00306745">
            <w:pPr>
              <w:jc w:val="center"/>
              <w:rPr>
                <w:sz w:val="24"/>
                <w:szCs w:val="24"/>
              </w:rPr>
            </w:pPr>
            <w:r w:rsidRPr="00E837E3">
              <w:rPr>
                <w:sz w:val="24"/>
                <w:szCs w:val="24"/>
              </w:rPr>
              <w:t>8</w:t>
            </w:r>
            <w:r w:rsidRPr="00E837E3">
              <w:rPr>
                <w:sz w:val="24"/>
                <w:szCs w:val="24"/>
                <w:vertAlign w:val="superscript"/>
              </w:rPr>
              <w:t>th</w:t>
            </w:r>
            <w:r w:rsidRPr="00E837E3">
              <w:rPr>
                <w:sz w:val="24"/>
                <w:szCs w:val="24"/>
              </w:rPr>
              <w:t xml:space="preserve"> grade graduates where did they go?</w:t>
            </w:r>
          </w:p>
        </w:tc>
        <w:tc>
          <w:tcPr>
            <w:tcW w:w="4590" w:type="dxa"/>
          </w:tcPr>
          <w:p w14:paraId="4FCD79E3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Tab in Notebook</w:t>
            </w:r>
          </w:p>
        </w:tc>
        <w:tc>
          <w:tcPr>
            <w:tcW w:w="1800" w:type="dxa"/>
          </w:tcPr>
          <w:p w14:paraId="18C9D2B5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30</w:t>
            </w:r>
          </w:p>
        </w:tc>
        <w:tc>
          <w:tcPr>
            <w:tcW w:w="1530" w:type="dxa"/>
          </w:tcPr>
          <w:p w14:paraId="11A52A0C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77362D6B" w14:textId="77777777" w:rsidTr="00856773">
        <w:tc>
          <w:tcPr>
            <w:tcW w:w="2425" w:type="dxa"/>
          </w:tcPr>
          <w:p w14:paraId="361ACA81" w14:textId="77777777" w:rsidR="00306745" w:rsidRPr="00306745" w:rsidRDefault="00E837E3" w:rsidP="00856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Accreditation Report</w:t>
            </w:r>
          </w:p>
        </w:tc>
        <w:tc>
          <w:tcPr>
            <w:tcW w:w="4590" w:type="dxa"/>
          </w:tcPr>
          <w:p w14:paraId="3CD7786D" w14:textId="77777777" w:rsidR="00306745" w:rsidRPr="00306745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Progress plan and action report</w:t>
            </w:r>
          </w:p>
        </w:tc>
        <w:tc>
          <w:tcPr>
            <w:tcW w:w="1800" w:type="dxa"/>
          </w:tcPr>
          <w:p w14:paraId="3133C4F7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30</w:t>
            </w:r>
          </w:p>
        </w:tc>
        <w:tc>
          <w:tcPr>
            <w:tcW w:w="1530" w:type="dxa"/>
          </w:tcPr>
          <w:p w14:paraId="2A1809A1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E837E3" w14:paraId="4A4B6918" w14:textId="77777777" w:rsidTr="00856773">
        <w:tc>
          <w:tcPr>
            <w:tcW w:w="2425" w:type="dxa"/>
          </w:tcPr>
          <w:p w14:paraId="74794A18" w14:textId="77777777" w:rsidR="00E837E3" w:rsidRPr="00306745" w:rsidRDefault="00E837E3" w:rsidP="00856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Calendar</w:t>
            </w:r>
          </w:p>
        </w:tc>
        <w:tc>
          <w:tcPr>
            <w:tcW w:w="4590" w:type="dxa"/>
          </w:tcPr>
          <w:p w14:paraId="6C1C6E08" w14:textId="77777777" w:rsidR="00E837E3" w:rsidRPr="00306745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school calendar for next year – with Voted approval from School Board</w:t>
            </w:r>
          </w:p>
        </w:tc>
        <w:tc>
          <w:tcPr>
            <w:tcW w:w="1800" w:type="dxa"/>
          </w:tcPr>
          <w:p w14:paraId="19B617BA" w14:textId="77777777" w:rsidR="00E837E3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30</w:t>
            </w:r>
          </w:p>
        </w:tc>
        <w:tc>
          <w:tcPr>
            <w:tcW w:w="1530" w:type="dxa"/>
          </w:tcPr>
          <w:p w14:paraId="79B906EB" w14:textId="77777777" w:rsidR="00E837E3" w:rsidRPr="00306745" w:rsidRDefault="00E837E3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38B2E970" w14:textId="77777777" w:rsidTr="00856773">
        <w:tc>
          <w:tcPr>
            <w:tcW w:w="2425" w:type="dxa"/>
          </w:tcPr>
          <w:p w14:paraId="4A0BA425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4590" w:type="dxa"/>
          </w:tcPr>
          <w:p w14:paraId="3BA504E5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800" w:type="dxa"/>
          </w:tcPr>
          <w:p w14:paraId="44B99CC8" w14:textId="77777777" w:rsidR="00306745" w:rsidRPr="00306745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30</w:t>
            </w:r>
          </w:p>
        </w:tc>
        <w:tc>
          <w:tcPr>
            <w:tcW w:w="1530" w:type="dxa"/>
          </w:tcPr>
          <w:p w14:paraId="1FC08B76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45676D72" w14:textId="77777777" w:rsidTr="00856773">
        <w:tc>
          <w:tcPr>
            <w:tcW w:w="2425" w:type="dxa"/>
          </w:tcPr>
          <w:p w14:paraId="42B230AC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4590" w:type="dxa"/>
          </w:tcPr>
          <w:p w14:paraId="49021F29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Order Textbooks and Supplies for next year</w:t>
            </w:r>
          </w:p>
        </w:tc>
        <w:tc>
          <w:tcPr>
            <w:tcW w:w="1800" w:type="dxa"/>
          </w:tcPr>
          <w:p w14:paraId="71723837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30</w:t>
            </w:r>
          </w:p>
        </w:tc>
        <w:tc>
          <w:tcPr>
            <w:tcW w:w="1530" w:type="dxa"/>
          </w:tcPr>
          <w:p w14:paraId="45E38B65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4EC1FF23" w14:textId="77777777" w:rsidTr="00710DDB">
        <w:trPr>
          <w:trHeight w:val="796"/>
        </w:trPr>
        <w:tc>
          <w:tcPr>
            <w:tcW w:w="2425" w:type="dxa"/>
          </w:tcPr>
          <w:p w14:paraId="2BDE7A65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110A2F37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0365B75D" w14:textId="274260A9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A64CB1">
        <w:t>naeemahsp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31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2130A4"/>
    <w:rsid w:val="00260230"/>
    <w:rsid w:val="00306745"/>
    <w:rsid w:val="00621006"/>
    <w:rsid w:val="00820FA0"/>
    <w:rsid w:val="00845E10"/>
    <w:rsid w:val="00856773"/>
    <w:rsid w:val="00A00693"/>
    <w:rsid w:val="00A64CB1"/>
    <w:rsid w:val="00C85BF0"/>
    <w:rsid w:val="00E837E3"/>
    <w:rsid w:val="00F2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94A17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sda.org/wp-content/uploads/2021/06/Inventory-Forms-15-b-c-Fillable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csda.org/wp-content/uploads/2021/06/Inventory-Forms-15-b-c-Fillable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csda.org/wp-content/uploads/2021/06/Inventory-Form-15a-Fillable2.pdf" TargetMode="External"/><Relationship Id="rId5" Type="http://schemas.openxmlformats.org/officeDocument/2006/relationships/hyperlink" Target="http://www.pcsda.org/wp-content/uploads/2021/06/Fire-Drill-Form-Fillabl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2022-08-30T19:46:00Z</cp:lastPrinted>
  <dcterms:created xsi:type="dcterms:W3CDTF">2025-08-06T20:15:00Z</dcterms:created>
  <dcterms:modified xsi:type="dcterms:W3CDTF">2025-08-06T20:15:00Z</dcterms:modified>
</cp:coreProperties>
</file>