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4C22B" w14:textId="4A273E14" w:rsidR="007E6EFA" w:rsidRDefault="007E6EFA" w:rsidP="000125FD">
      <w:pPr>
        <w:spacing w:after="0"/>
        <w:rPr>
          <w:rFonts w:ascii="Arial Rounded MT Bold" w:hAnsi="Arial Rounded MT Bold"/>
          <w:lang w:val="en-US"/>
        </w:rPr>
      </w:pPr>
      <w:r>
        <w:rPr>
          <w:rFonts w:ascii="Arial Rounded MT Bold" w:hAnsi="Arial Rounded MT Bold"/>
          <w:noProof/>
          <w:lang w:val="en-US"/>
        </w:rPr>
        <w:drawing>
          <wp:inline distT="0" distB="0" distL="0" distR="0" wp14:anchorId="5E85506B" wp14:editId="00C6BC66">
            <wp:extent cx="6858000" cy="3858895"/>
            <wp:effectExtent l="0" t="0" r="0" b="8255"/>
            <wp:docPr id="1121015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015200" name="Picture 1121015200"/>
                    <pic:cNvPicPr/>
                  </pic:nvPicPr>
                  <pic:blipFill>
                    <a:blip r:embed="rId6" cstate="print">
                      <a:extLst>
                        <a:ext uri="{28A0092B-C50C-407E-A947-70E740481C1C}">
                          <a14:useLocalDpi xmlns:a14="http://schemas.microsoft.com/office/drawing/2010/main" val="0"/>
                        </a:ext>
                      </a:extLst>
                    </a:blip>
                    <a:stretch>
                      <a:fillRect/>
                    </a:stretch>
                  </pic:blipFill>
                  <pic:spPr>
                    <a:xfrm>
                      <a:off x="0" y="0"/>
                      <a:ext cx="6858000" cy="3858895"/>
                    </a:xfrm>
                    <a:prstGeom prst="rect">
                      <a:avLst/>
                    </a:prstGeom>
                  </pic:spPr>
                </pic:pic>
              </a:graphicData>
            </a:graphic>
          </wp:inline>
        </w:drawing>
      </w:r>
    </w:p>
    <w:p w14:paraId="39C809A4" w14:textId="77777777" w:rsidR="007E6EFA" w:rsidRDefault="007E6EFA" w:rsidP="000125FD">
      <w:pPr>
        <w:spacing w:after="0"/>
        <w:rPr>
          <w:rFonts w:ascii="Arial Rounded MT Bold" w:hAnsi="Arial Rounded MT Bold"/>
          <w:lang w:val="en-US"/>
        </w:rPr>
      </w:pPr>
    </w:p>
    <w:p w14:paraId="1276765F" w14:textId="41653FF8" w:rsidR="000125FD" w:rsidRDefault="000125FD" w:rsidP="000125FD">
      <w:pPr>
        <w:spacing w:after="0"/>
        <w:rPr>
          <w:rFonts w:ascii="Arial Rounded MT Bold" w:hAnsi="Arial Rounded MT Bold"/>
          <w:lang w:val="en-US"/>
        </w:rPr>
      </w:pPr>
      <w:r>
        <w:rPr>
          <w:rFonts w:ascii="Arial Rounded MT Bold" w:hAnsi="Arial Rounded MT Bold"/>
          <w:lang w:val="en-US"/>
        </w:rPr>
        <w:t>This year’s Rooted in Wellness Workshop was held on Thursday, October 2</w:t>
      </w:r>
      <w:r w:rsidRPr="000125FD">
        <w:rPr>
          <w:rFonts w:ascii="Arial Rounded MT Bold" w:hAnsi="Arial Rounded MT Bold"/>
          <w:vertAlign w:val="superscript"/>
          <w:lang w:val="en-US"/>
        </w:rPr>
        <w:t>nd</w:t>
      </w:r>
      <w:r>
        <w:rPr>
          <w:rFonts w:ascii="Arial Rounded MT Bold" w:hAnsi="Arial Rounded MT Bold"/>
          <w:lang w:val="en-US"/>
        </w:rPr>
        <w:t xml:space="preserve"> to Sunday, October 5</w:t>
      </w:r>
      <w:r w:rsidRPr="000125FD">
        <w:rPr>
          <w:rFonts w:ascii="Arial Rounded MT Bold" w:hAnsi="Arial Rounded MT Bold"/>
          <w:vertAlign w:val="superscript"/>
          <w:lang w:val="en-US"/>
        </w:rPr>
        <w:t>th</w:t>
      </w:r>
      <w:r>
        <w:rPr>
          <w:rFonts w:ascii="Arial Rounded MT Bold" w:hAnsi="Arial Rounded MT Bold"/>
          <w:lang w:val="en-US"/>
        </w:rPr>
        <w:t>,</w:t>
      </w:r>
      <w:r w:rsidR="007E6EFA">
        <w:rPr>
          <w:rFonts w:ascii="Arial Rounded MT Bold" w:hAnsi="Arial Rounded MT Bold"/>
          <w:lang w:val="en-US"/>
        </w:rPr>
        <w:t xml:space="preserve"> 2025</w:t>
      </w:r>
      <w:r>
        <w:rPr>
          <w:rFonts w:ascii="Arial Rounded MT Bold" w:hAnsi="Arial Rounded MT Bold"/>
          <w:lang w:val="en-US"/>
        </w:rPr>
        <w:t xml:space="preserve"> and what a blessing it was to all </w:t>
      </w:r>
      <w:r w:rsidR="007E6EFA">
        <w:rPr>
          <w:rFonts w:ascii="Arial Rounded MT Bold" w:hAnsi="Arial Rounded MT Bold"/>
          <w:lang w:val="en-US"/>
        </w:rPr>
        <w:t>who</w:t>
      </w:r>
      <w:r>
        <w:rPr>
          <w:rFonts w:ascii="Arial Rounded MT Bold" w:hAnsi="Arial Rounded MT Bold"/>
          <w:lang w:val="en-US"/>
        </w:rPr>
        <w:t xml:space="preserve"> participated. We had many professionals: hydrotherapists, massage therapists, naturopaths, and a pharmacognocist to round off the weekend. We learned about the benefits of peat moss, how to make healing salves, why it is important to know how to massage properly, the benefits of knowing the healing power of God’s herb</w:t>
      </w:r>
      <w:r w:rsidR="004C3FFA">
        <w:rPr>
          <w:rFonts w:ascii="Arial Rounded MT Bold" w:hAnsi="Arial Rounded MT Bold"/>
          <w:lang w:val="en-US"/>
        </w:rPr>
        <w:t>al</w:t>
      </w:r>
      <w:r>
        <w:rPr>
          <w:rFonts w:ascii="Arial Rounded MT Bold" w:hAnsi="Arial Rounded MT Bold"/>
          <w:lang w:val="en-US"/>
        </w:rPr>
        <w:t xml:space="preserve"> pharmacy, </w:t>
      </w:r>
      <w:r w:rsidR="004C3FFA">
        <w:rPr>
          <w:rFonts w:ascii="Arial Rounded MT Bold" w:hAnsi="Arial Rounded MT Bold"/>
          <w:lang w:val="en-US"/>
        </w:rPr>
        <w:t xml:space="preserve">stretching and why our bodies were built to move, </w:t>
      </w:r>
      <w:r>
        <w:rPr>
          <w:rFonts w:ascii="Arial Rounded MT Bold" w:hAnsi="Arial Rounded MT Bold"/>
          <w:lang w:val="en-US"/>
        </w:rPr>
        <w:t xml:space="preserve">and why it is essential to get acquainted with your </w:t>
      </w:r>
      <w:r>
        <w:rPr>
          <w:rFonts w:ascii="Arial Rounded MT Bold" w:hAnsi="Arial Rounded MT Bold"/>
          <w:noProof/>
          <w:lang w:val="en-US"/>
        </w:rPr>
        <w:drawing>
          <wp:inline distT="0" distB="0" distL="0" distR="0" wp14:anchorId="0E3CE3BB" wp14:editId="6453E00A">
            <wp:extent cx="415290" cy="190450"/>
            <wp:effectExtent l="0" t="0" r="3810" b="635"/>
            <wp:docPr id="12588216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821615" name="Picture 1258821615"/>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1498" cy="202469"/>
                    </a:xfrm>
                    <a:prstGeom prst="rect">
                      <a:avLst/>
                    </a:prstGeom>
                  </pic:spPr>
                </pic:pic>
              </a:graphicData>
            </a:graphic>
          </wp:inline>
        </w:drawing>
      </w:r>
      <w:r>
        <w:rPr>
          <w:rFonts w:ascii="Arial Rounded MT Bold" w:hAnsi="Arial Rounded MT Bold"/>
          <w:lang w:val="en-US"/>
        </w:rPr>
        <w:t>!  We dove into the wonderful healing power of grief. Yes, grieving helps us heal! We heard a beautiful testimony on the importance of telling yourself the truth.</w:t>
      </w:r>
      <w:r w:rsidR="004C3FFA">
        <w:rPr>
          <w:rFonts w:ascii="Arial Rounded MT Bold" w:hAnsi="Arial Rounded MT Bold"/>
          <w:lang w:val="en-US"/>
        </w:rPr>
        <w:t xml:space="preserve"> The food, w</w:t>
      </w:r>
      <w:r w:rsidR="004C3FFA" w:rsidRPr="004C3FFA">
        <w:rPr>
          <w:rFonts w:ascii="Arial Rounded MT Bold" w:hAnsi="Arial Rounded MT Bold"/>
          <w:lang w:val="en-US"/>
        </w:rPr>
        <w:t>ell, you would have had to be there to understand how we were treat</w:t>
      </w:r>
      <w:r w:rsidR="004C3FFA">
        <w:rPr>
          <w:rFonts w:ascii="Arial Rounded MT Bold" w:hAnsi="Arial Rounded MT Bold"/>
          <w:lang w:val="en-US"/>
        </w:rPr>
        <w:t>ed: lip-smacking delicious! The weather was gorgeous-thank you Father, we so very much appreciated that!!! It was an extremely blessed time. The group was like a very large extended family. Thank you to all who came and made this weekend special! See you next year!!! God-willing, of course!</w:t>
      </w:r>
    </w:p>
    <w:p w14:paraId="5B964D1A" w14:textId="58214222" w:rsidR="004C3FFA" w:rsidRDefault="004C3FFA" w:rsidP="000125FD">
      <w:pPr>
        <w:spacing w:after="0"/>
        <w:rPr>
          <w:rFonts w:ascii="Arial Rounded MT Bold" w:hAnsi="Arial Rounded MT Bold"/>
          <w:lang w:val="en-US"/>
        </w:rPr>
      </w:pPr>
      <w:r>
        <w:rPr>
          <w:rFonts w:ascii="Arial Rounded MT Bold" w:hAnsi="Arial Rounded MT Bold"/>
          <w:lang w:val="en-US"/>
        </w:rPr>
        <w:tab/>
      </w:r>
      <w:r>
        <w:rPr>
          <w:rFonts w:ascii="Arial Rounded MT Bold" w:hAnsi="Arial Rounded MT Bold"/>
          <w:lang w:val="en-US"/>
        </w:rPr>
        <w:tab/>
      </w:r>
      <w:r>
        <w:rPr>
          <w:rFonts w:ascii="Arial Rounded MT Bold" w:hAnsi="Arial Rounded MT Bold"/>
          <w:lang w:val="en-US"/>
        </w:rPr>
        <w:tab/>
      </w:r>
      <w:r>
        <w:rPr>
          <w:rFonts w:ascii="Arial Rounded MT Bold" w:hAnsi="Arial Rounded MT Bold"/>
          <w:lang w:val="en-US"/>
        </w:rPr>
        <w:tab/>
      </w:r>
      <w:r>
        <w:rPr>
          <w:rFonts w:ascii="Arial Rounded MT Bold" w:hAnsi="Arial Rounded MT Bold"/>
          <w:lang w:val="en-US"/>
        </w:rPr>
        <w:tab/>
      </w:r>
      <w:r>
        <w:rPr>
          <w:rFonts w:ascii="Arial Rounded MT Bold" w:hAnsi="Arial Rounded MT Bold"/>
          <w:lang w:val="en-US"/>
        </w:rPr>
        <w:tab/>
      </w:r>
      <w:r>
        <w:rPr>
          <w:rFonts w:ascii="Arial Rounded MT Bold" w:hAnsi="Arial Rounded MT Bold"/>
          <w:lang w:val="en-US"/>
        </w:rPr>
        <w:tab/>
      </w:r>
      <w:r>
        <w:rPr>
          <w:rFonts w:ascii="Arial Rounded MT Bold" w:hAnsi="Arial Rounded MT Bold"/>
          <w:lang w:val="en-US"/>
        </w:rPr>
        <w:tab/>
      </w:r>
      <w:r>
        <w:rPr>
          <w:rFonts w:ascii="Arial Rounded MT Bold" w:hAnsi="Arial Rounded MT Bold"/>
          <w:lang w:val="en-US"/>
        </w:rPr>
        <w:tab/>
      </w:r>
      <w:r>
        <w:rPr>
          <w:rFonts w:ascii="Arial Rounded MT Bold" w:hAnsi="Arial Rounded MT Bold"/>
          <w:lang w:val="en-US"/>
        </w:rPr>
        <w:tab/>
        <w:t>Catherine Walsh</w:t>
      </w:r>
    </w:p>
    <w:p w14:paraId="1B7821A7" w14:textId="4078F883" w:rsidR="004C3FFA" w:rsidRDefault="004C3FFA" w:rsidP="000125FD">
      <w:pPr>
        <w:spacing w:after="0"/>
        <w:rPr>
          <w:rFonts w:ascii="Arial Rounded MT Bold" w:hAnsi="Arial Rounded MT Bold"/>
          <w:lang w:val="en-US"/>
        </w:rPr>
      </w:pPr>
      <w:r>
        <w:rPr>
          <w:rFonts w:ascii="Arial Rounded MT Bold" w:hAnsi="Arial Rounded MT Bold"/>
          <w:lang w:val="en-US"/>
        </w:rPr>
        <w:tab/>
      </w:r>
      <w:r>
        <w:rPr>
          <w:rFonts w:ascii="Arial Rounded MT Bold" w:hAnsi="Arial Rounded MT Bold"/>
          <w:lang w:val="en-US"/>
        </w:rPr>
        <w:tab/>
      </w:r>
      <w:r>
        <w:rPr>
          <w:rFonts w:ascii="Arial Rounded MT Bold" w:hAnsi="Arial Rounded MT Bold"/>
          <w:lang w:val="en-US"/>
        </w:rPr>
        <w:tab/>
      </w:r>
      <w:r>
        <w:rPr>
          <w:rFonts w:ascii="Arial Rounded MT Bold" w:hAnsi="Arial Rounded MT Bold"/>
          <w:lang w:val="en-US"/>
        </w:rPr>
        <w:tab/>
      </w:r>
      <w:r>
        <w:rPr>
          <w:rFonts w:ascii="Arial Rounded MT Bold" w:hAnsi="Arial Rounded MT Bold"/>
          <w:lang w:val="en-US"/>
        </w:rPr>
        <w:tab/>
      </w:r>
      <w:r>
        <w:rPr>
          <w:rFonts w:ascii="Arial Rounded MT Bold" w:hAnsi="Arial Rounded MT Bold"/>
          <w:lang w:val="en-US"/>
        </w:rPr>
        <w:tab/>
      </w:r>
      <w:r>
        <w:rPr>
          <w:rFonts w:ascii="Arial Rounded MT Bold" w:hAnsi="Arial Rounded MT Bold"/>
          <w:lang w:val="en-US"/>
        </w:rPr>
        <w:tab/>
      </w:r>
      <w:r>
        <w:rPr>
          <w:rFonts w:ascii="Arial Rounded MT Bold" w:hAnsi="Arial Rounded MT Bold"/>
          <w:lang w:val="en-US"/>
        </w:rPr>
        <w:tab/>
      </w:r>
      <w:r>
        <w:rPr>
          <w:rFonts w:ascii="Arial Rounded MT Bold" w:hAnsi="Arial Rounded MT Bold"/>
          <w:lang w:val="en-US"/>
        </w:rPr>
        <w:tab/>
      </w:r>
      <w:r>
        <w:rPr>
          <w:rFonts w:ascii="Arial Rounded MT Bold" w:hAnsi="Arial Rounded MT Bold"/>
          <w:lang w:val="en-US"/>
        </w:rPr>
        <w:tab/>
      </w:r>
      <w:r w:rsidR="00B77E8F">
        <w:rPr>
          <w:rFonts w:ascii="Arial Rounded MT Bold" w:hAnsi="Arial Rounded MT Bold"/>
          <w:lang w:val="en-US"/>
        </w:rPr>
        <w:t>Health Ministries Director</w:t>
      </w:r>
    </w:p>
    <w:p w14:paraId="387B6D3B" w14:textId="77777777" w:rsidR="007E6EFA" w:rsidRPr="000125FD" w:rsidRDefault="007E6EFA" w:rsidP="000125FD">
      <w:pPr>
        <w:spacing w:after="0"/>
        <w:rPr>
          <w:rFonts w:ascii="Arial Rounded MT Bold" w:hAnsi="Arial Rounded MT Bold"/>
          <w:lang w:val="en-US"/>
        </w:rPr>
      </w:pPr>
    </w:p>
    <w:sectPr w:rsidR="007E6EFA" w:rsidRPr="000125FD" w:rsidSect="000125F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696C8" w14:textId="77777777" w:rsidR="00B77E8F" w:rsidRDefault="00B77E8F" w:rsidP="00B77E8F">
      <w:pPr>
        <w:spacing w:after="0" w:line="240" w:lineRule="auto"/>
      </w:pPr>
      <w:r>
        <w:separator/>
      </w:r>
    </w:p>
  </w:endnote>
  <w:endnote w:type="continuationSeparator" w:id="0">
    <w:p w14:paraId="2CA4861F" w14:textId="77777777" w:rsidR="00B77E8F" w:rsidRDefault="00B77E8F" w:rsidP="00B77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997BA" w14:textId="77777777" w:rsidR="00B77E8F" w:rsidRDefault="00B77E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22860" w14:textId="77777777" w:rsidR="00B77E8F" w:rsidRDefault="00B77E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BDA95" w14:textId="77777777" w:rsidR="00B77E8F" w:rsidRDefault="00B77E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DB053" w14:textId="77777777" w:rsidR="00B77E8F" w:rsidRDefault="00B77E8F" w:rsidP="00B77E8F">
      <w:pPr>
        <w:spacing w:after="0" w:line="240" w:lineRule="auto"/>
      </w:pPr>
      <w:r>
        <w:separator/>
      </w:r>
    </w:p>
  </w:footnote>
  <w:footnote w:type="continuationSeparator" w:id="0">
    <w:p w14:paraId="251A9C25" w14:textId="77777777" w:rsidR="00B77E8F" w:rsidRDefault="00B77E8F" w:rsidP="00B77E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5DD42" w14:textId="43F4731B" w:rsidR="00B77E8F" w:rsidRDefault="007E6EFA">
    <w:pPr>
      <w:pStyle w:val="Header"/>
    </w:pPr>
    <w:r>
      <w:rPr>
        <w:noProof/>
      </w:rPr>
      <w:pict w14:anchorId="13F0A1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5791047" o:spid="_x0000_s2056" type="#_x0000_t75" style="position:absolute;margin-left:0;margin-top:0;width:1772.5pt;height:1435pt;z-index:-251657216;mso-position-horizontal:center;mso-position-horizontal-relative:margin;mso-position-vertical:center;mso-position-vertical-relative:margin" o:allowincell="f">
          <v:imagedata r:id="rId1" o:title="Snipped Design #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11657" w14:textId="116FE140" w:rsidR="00B77E8F" w:rsidRDefault="007E6EFA">
    <w:pPr>
      <w:pStyle w:val="Header"/>
    </w:pPr>
    <w:r>
      <w:rPr>
        <w:noProof/>
      </w:rPr>
      <w:pict w14:anchorId="0C2107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5791048" o:spid="_x0000_s2057" type="#_x0000_t75" style="position:absolute;margin-left:0;margin-top:0;width:1772.5pt;height:1435pt;z-index:-251656192;mso-position-horizontal:center;mso-position-horizontal-relative:margin;mso-position-vertical:center;mso-position-vertical-relative:margin" o:allowincell="f">
          <v:imagedata r:id="rId1" o:title="Snipped Design #2"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8E854" w14:textId="46A586A8" w:rsidR="00B77E8F" w:rsidRDefault="007E6EFA">
    <w:pPr>
      <w:pStyle w:val="Header"/>
    </w:pPr>
    <w:r>
      <w:rPr>
        <w:noProof/>
      </w:rPr>
      <w:pict w14:anchorId="572BBC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5791046" o:spid="_x0000_s2055" type="#_x0000_t75" style="position:absolute;margin-left:0;margin-top:0;width:1772.5pt;height:1435pt;z-index:-251658240;mso-position-horizontal:center;mso-position-horizontal-relative:margin;mso-position-vertical:center;mso-position-vertical-relative:margin" o:allowincell="f">
          <v:imagedata r:id="rId1" o:title="Snipped Design #2"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5FD"/>
    <w:rsid w:val="000125FD"/>
    <w:rsid w:val="002D7054"/>
    <w:rsid w:val="004C3FFA"/>
    <w:rsid w:val="007E6EFA"/>
    <w:rsid w:val="008C3F26"/>
    <w:rsid w:val="00B77E8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75F21078"/>
  <w15:chartTrackingRefBased/>
  <w15:docId w15:val="{87A65DE5-A495-439D-9AD2-D4D7B0117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25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125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125F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125F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125F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125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25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25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25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5F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125F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125F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125F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125F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125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25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25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25FD"/>
    <w:rPr>
      <w:rFonts w:eastAsiaTheme="majorEastAsia" w:cstheme="majorBidi"/>
      <w:color w:val="272727" w:themeColor="text1" w:themeTint="D8"/>
    </w:rPr>
  </w:style>
  <w:style w:type="paragraph" w:styleId="Title">
    <w:name w:val="Title"/>
    <w:basedOn w:val="Normal"/>
    <w:next w:val="Normal"/>
    <w:link w:val="TitleChar"/>
    <w:uiPriority w:val="10"/>
    <w:qFormat/>
    <w:rsid w:val="000125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25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25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25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25FD"/>
    <w:pPr>
      <w:spacing w:before="160"/>
      <w:jc w:val="center"/>
    </w:pPr>
    <w:rPr>
      <w:i/>
      <w:iCs/>
      <w:color w:val="404040" w:themeColor="text1" w:themeTint="BF"/>
    </w:rPr>
  </w:style>
  <w:style w:type="character" w:customStyle="1" w:styleId="QuoteChar">
    <w:name w:val="Quote Char"/>
    <w:basedOn w:val="DefaultParagraphFont"/>
    <w:link w:val="Quote"/>
    <w:uiPriority w:val="29"/>
    <w:rsid w:val="000125FD"/>
    <w:rPr>
      <w:i/>
      <w:iCs/>
      <w:color w:val="404040" w:themeColor="text1" w:themeTint="BF"/>
    </w:rPr>
  </w:style>
  <w:style w:type="paragraph" w:styleId="ListParagraph">
    <w:name w:val="List Paragraph"/>
    <w:basedOn w:val="Normal"/>
    <w:uiPriority w:val="34"/>
    <w:qFormat/>
    <w:rsid w:val="000125FD"/>
    <w:pPr>
      <w:ind w:left="720"/>
      <w:contextualSpacing/>
    </w:pPr>
  </w:style>
  <w:style w:type="character" w:styleId="IntenseEmphasis">
    <w:name w:val="Intense Emphasis"/>
    <w:basedOn w:val="DefaultParagraphFont"/>
    <w:uiPriority w:val="21"/>
    <w:qFormat/>
    <w:rsid w:val="000125FD"/>
    <w:rPr>
      <w:i/>
      <w:iCs/>
      <w:color w:val="2F5496" w:themeColor="accent1" w:themeShade="BF"/>
    </w:rPr>
  </w:style>
  <w:style w:type="paragraph" w:styleId="IntenseQuote">
    <w:name w:val="Intense Quote"/>
    <w:basedOn w:val="Normal"/>
    <w:next w:val="Normal"/>
    <w:link w:val="IntenseQuoteChar"/>
    <w:uiPriority w:val="30"/>
    <w:qFormat/>
    <w:rsid w:val="000125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125FD"/>
    <w:rPr>
      <w:i/>
      <w:iCs/>
      <w:color w:val="2F5496" w:themeColor="accent1" w:themeShade="BF"/>
    </w:rPr>
  </w:style>
  <w:style w:type="character" w:styleId="IntenseReference">
    <w:name w:val="Intense Reference"/>
    <w:basedOn w:val="DefaultParagraphFont"/>
    <w:uiPriority w:val="32"/>
    <w:qFormat/>
    <w:rsid w:val="000125FD"/>
    <w:rPr>
      <w:b/>
      <w:bCs/>
      <w:smallCaps/>
      <w:color w:val="2F5496" w:themeColor="accent1" w:themeShade="BF"/>
      <w:spacing w:val="5"/>
    </w:rPr>
  </w:style>
  <w:style w:type="paragraph" w:styleId="Header">
    <w:name w:val="header"/>
    <w:basedOn w:val="Normal"/>
    <w:link w:val="HeaderChar"/>
    <w:uiPriority w:val="99"/>
    <w:unhideWhenUsed/>
    <w:rsid w:val="00B77E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7E8F"/>
  </w:style>
  <w:style w:type="paragraph" w:styleId="Footer">
    <w:name w:val="footer"/>
    <w:basedOn w:val="Normal"/>
    <w:link w:val="FooterChar"/>
    <w:uiPriority w:val="99"/>
    <w:unhideWhenUsed/>
    <w:rsid w:val="00B77E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7E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175</Words>
  <Characters>1001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and Paul Walker</dc:creator>
  <cp:keywords/>
  <dc:description/>
  <cp:lastModifiedBy>Catherine and Paul Walker</cp:lastModifiedBy>
  <cp:revision>2</cp:revision>
  <dcterms:created xsi:type="dcterms:W3CDTF">2025-10-27T16:26:00Z</dcterms:created>
  <dcterms:modified xsi:type="dcterms:W3CDTF">2025-10-27T16:26:00Z</dcterms:modified>
</cp:coreProperties>
</file>