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A5D154" w14:textId="2ACD27F1" w:rsidR="00955ED2" w:rsidRDefault="00B62E58" w:rsidP="00B62E58">
      <w:pPr>
        <w:spacing w:line="240" w:lineRule="auto"/>
        <w:contextualSpacing/>
        <w:mirrorIndents/>
        <w:jc w:val="center"/>
        <w:rPr>
          <w:rFonts w:ascii="Times New Roman" w:hAnsi="Times New Roman" w:cs="Times New Roman"/>
          <w:b/>
          <w:bCs/>
        </w:rPr>
      </w:pPr>
      <w:r w:rsidRPr="00B62E58">
        <w:rPr>
          <w:rFonts w:ascii="Times New Roman" w:hAnsi="Times New Roman" w:cs="Times New Roman"/>
          <w:b/>
          <w:bCs/>
        </w:rPr>
        <w:t>His Coming Is Sure!  Are you Ready (Part-3)</w:t>
      </w:r>
    </w:p>
    <w:p w14:paraId="4D721D55" w14:textId="77777777" w:rsidR="00B62E58" w:rsidRDefault="00B62E58" w:rsidP="00B62E58">
      <w:pPr>
        <w:spacing w:line="240" w:lineRule="auto"/>
        <w:contextualSpacing/>
        <w:mirrorIndents/>
        <w:rPr>
          <w:rFonts w:ascii="Times New Roman" w:hAnsi="Times New Roman" w:cs="Times New Roman"/>
        </w:rPr>
      </w:pPr>
    </w:p>
    <w:p w14:paraId="0688F44D" w14:textId="3D48D54C"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Genesis 5:24</w:t>
      </w:r>
    </w:p>
    <w:p w14:paraId="571D5978" w14:textId="2D9E030A"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2 Kings 2:11</w:t>
      </w:r>
    </w:p>
    <w:p w14:paraId="4254D75C" w14:textId="7B4A9F20"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Matthew 17:3</w:t>
      </w:r>
    </w:p>
    <w:p w14:paraId="1B51C618" w14:textId="3298654C"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I Thessalonians 4:16</w:t>
      </w:r>
    </w:p>
    <w:p w14:paraId="22638CC3" w14:textId="6EC45E54"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I Thessalonians 4:17</w:t>
      </w:r>
    </w:p>
    <w:p w14:paraId="5303D3BF" w14:textId="10A2F691" w:rsidR="00B62E58" w:rsidRDefault="00B62E58" w:rsidP="00B62E58">
      <w:pPr>
        <w:spacing w:line="240" w:lineRule="auto"/>
        <w:contextualSpacing/>
        <w:mirrorIndents/>
        <w:rPr>
          <w:rFonts w:ascii="Times New Roman" w:hAnsi="Times New Roman" w:cs="Times New Roman"/>
        </w:rPr>
      </w:pPr>
      <w:r w:rsidRPr="00B62E58">
        <w:rPr>
          <w:rFonts w:ascii="Times New Roman" w:hAnsi="Times New Roman" w:cs="Times New Roman"/>
          <w:u w:val="single"/>
        </w:rPr>
        <w:t>Three practical strategies</w:t>
      </w:r>
      <w:r>
        <w:rPr>
          <w:rFonts w:ascii="Times New Roman" w:hAnsi="Times New Roman" w:cs="Times New Roman"/>
        </w:rPr>
        <w:t xml:space="preserve"> will help us stay ready and live with confidence while we </w:t>
      </w:r>
      <w:r w:rsidR="00936528">
        <w:rPr>
          <w:rFonts w:ascii="Times New Roman" w:hAnsi="Times New Roman" w:cs="Times New Roman"/>
        </w:rPr>
        <w:t>w</w:t>
      </w:r>
      <w:r>
        <w:rPr>
          <w:rFonts w:ascii="Times New Roman" w:hAnsi="Times New Roman" w:cs="Times New Roman"/>
        </w:rPr>
        <w:t xml:space="preserve">ait for the Second Coming of </w:t>
      </w:r>
      <w:r w:rsidRPr="00B62E58">
        <w:rPr>
          <w:rFonts w:ascii="Times New Roman" w:hAnsi="Times New Roman" w:cs="Times New Roman"/>
        </w:rPr>
        <w:t>Christ:</w:t>
      </w:r>
    </w:p>
    <w:p w14:paraId="2B8F3830" w14:textId="77777777" w:rsidR="00B62E58" w:rsidRPr="00B62E58" w:rsidRDefault="00B62E58" w:rsidP="00B62E58">
      <w:pPr>
        <w:spacing w:line="240" w:lineRule="auto"/>
        <w:contextualSpacing/>
        <w:mirrorIndents/>
        <w:rPr>
          <w:rFonts w:ascii="Times New Roman" w:hAnsi="Times New Roman" w:cs="Times New Roman"/>
        </w:rPr>
      </w:pPr>
    </w:p>
    <w:p w14:paraId="1E1AE287" w14:textId="28AD4E5C" w:rsidR="00B62E58" w:rsidRDefault="00B62E58" w:rsidP="00B62E58">
      <w:pPr>
        <w:spacing w:line="240" w:lineRule="auto"/>
        <w:contextualSpacing/>
        <w:mirrorIndents/>
        <w:rPr>
          <w:rFonts w:ascii="Times New Roman" w:hAnsi="Times New Roman" w:cs="Times New Roman"/>
        </w:rPr>
      </w:pPr>
      <w:r w:rsidRPr="00B62E58">
        <w:rPr>
          <w:rFonts w:ascii="Times New Roman" w:hAnsi="Times New Roman" w:cs="Times New Roman"/>
          <w:b/>
          <w:bCs/>
        </w:rPr>
        <w:t>Strategy # 1: BE CONVINCED</w:t>
      </w:r>
      <w:r w:rsidRPr="00B62E58">
        <w:rPr>
          <w:rFonts w:ascii="Times New Roman" w:hAnsi="Times New Roman" w:cs="Times New Roman"/>
        </w:rPr>
        <w:t xml:space="preserve">.  </w:t>
      </w:r>
      <w:r w:rsidRPr="00B62E58">
        <w:rPr>
          <w:rFonts w:ascii="Times New Roman" w:hAnsi="Times New Roman" w:cs="Times New Roman"/>
          <w:color w:val="000000" w:themeColor="text1"/>
        </w:rPr>
        <w:t xml:space="preserve">Are you absolutely </w:t>
      </w:r>
      <w:r w:rsidRPr="00B62E58">
        <w:rPr>
          <w:rFonts w:ascii="Times New Roman" w:hAnsi="Times New Roman" w:cs="Times New Roman"/>
          <w:color w:val="000000" w:themeColor="text1"/>
          <w:u w:val="single"/>
        </w:rPr>
        <w:t>convinced</w:t>
      </w:r>
      <w:r w:rsidRPr="00B62E58">
        <w:rPr>
          <w:rFonts w:ascii="Times New Roman" w:hAnsi="Times New Roman" w:cs="Times New Roman"/>
          <w:color w:val="000000" w:themeColor="text1"/>
        </w:rPr>
        <w:t xml:space="preserve"> beyond the shadow of a doubt that your salvation in Christ is safe and secure?   </w:t>
      </w:r>
      <w:r w:rsidRPr="00B62E58">
        <w:rPr>
          <w:rFonts w:ascii="Times New Roman" w:hAnsi="Times New Roman" w:cs="Times New Roman"/>
          <w:i/>
          <w:iCs/>
          <w:color w:val="000000" w:themeColor="text1"/>
        </w:rPr>
        <w:t>Can we know—really know—that we have eternal life in Christ and that we have a ticket to go to heaven if Christ returns this year?</w:t>
      </w:r>
    </w:p>
    <w:p w14:paraId="5AAA46E4" w14:textId="3BD5E0AD"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Romans 6:23</w:t>
      </w:r>
    </w:p>
    <w:p w14:paraId="3B32FC82" w14:textId="773CA710" w:rsidR="00B62E58" w:rsidRDefault="00B62E58" w:rsidP="00B62E58">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I John 5:11-13</w:t>
      </w:r>
    </w:p>
    <w:p w14:paraId="381C8371" w14:textId="6964FDFE" w:rsidR="00B62E58" w:rsidRPr="00B62E58" w:rsidRDefault="00B62E58" w:rsidP="00B62E58">
      <w:pPr>
        <w:spacing w:line="240" w:lineRule="auto"/>
        <w:mirrorIndents/>
        <w:rPr>
          <w:rFonts w:ascii="Times New Roman" w:hAnsi="Times New Roman" w:cs="Times New Roman"/>
        </w:rPr>
      </w:pPr>
      <w:r>
        <w:rPr>
          <w:rFonts w:ascii="Times New Roman" w:hAnsi="Times New Roman" w:cs="Times New Roman"/>
        </w:rPr>
        <w:t xml:space="preserve">Many sincere </w:t>
      </w:r>
      <w:r w:rsidRPr="00B62E58">
        <w:rPr>
          <w:rFonts w:ascii="Times New Roman" w:hAnsi="Times New Roman" w:cs="Times New Roman"/>
        </w:rPr>
        <w:t xml:space="preserve">Christians including Adventists object the preaching on the assurance of salvation for </w:t>
      </w:r>
      <w:r w:rsidRPr="00B62E58">
        <w:rPr>
          <w:rFonts w:ascii="Times New Roman" w:hAnsi="Times New Roman" w:cs="Times New Roman"/>
          <w:u w:val="single"/>
        </w:rPr>
        <w:t>two reasons</w:t>
      </w:r>
      <w:r w:rsidRPr="00B62E58">
        <w:rPr>
          <w:rFonts w:ascii="Times New Roman" w:hAnsi="Times New Roman" w:cs="Times New Roman"/>
        </w:rPr>
        <w:t xml:space="preserve">: They think that this preaching supports the Calvinistic teaching of </w:t>
      </w:r>
      <w:r w:rsidRPr="00B62E58">
        <w:rPr>
          <w:rFonts w:ascii="Times New Roman" w:hAnsi="Times New Roman" w:cs="Times New Roman"/>
          <w:b/>
          <w:bCs/>
        </w:rPr>
        <w:t>(a) Once Saved, always Saved</w:t>
      </w:r>
      <w:r w:rsidRPr="00B62E58">
        <w:rPr>
          <w:rFonts w:ascii="Times New Roman" w:hAnsi="Times New Roman" w:cs="Times New Roman"/>
        </w:rPr>
        <w:t xml:space="preserve">.  </w:t>
      </w:r>
      <w:r w:rsidRPr="00B62E58">
        <w:rPr>
          <w:rFonts w:ascii="Times New Roman" w:hAnsi="Times New Roman" w:cs="Times New Roman"/>
        </w:rPr>
        <w:t>Is assurance of salvation the same as once saved, always saved? The answer is a big NO!</w:t>
      </w:r>
    </w:p>
    <w:p w14:paraId="5F3DEE69" w14:textId="65F01619" w:rsidR="00B62E58" w:rsidRPr="00936528" w:rsidRDefault="00B62E58" w:rsidP="00B62E58">
      <w:pPr>
        <w:pStyle w:val="ListParagraph"/>
        <w:numPr>
          <w:ilvl w:val="0"/>
          <w:numId w:val="2"/>
        </w:numPr>
        <w:spacing w:line="240" w:lineRule="auto"/>
        <w:mirrorIndents/>
        <w:rPr>
          <w:rFonts w:ascii="Times New Roman" w:hAnsi="Times New Roman" w:cs="Times New Roman"/>
        </w:rPr>
      </w:pPr>
      <w:r w:rsidRPr="00B62E58">
        <w:rPr>
          <w:rFonts w:ascii="Times New Roman" w:hAnsi="Times New Roman" w:cs="Times New Roman"/>
        </w:rPr>
        <w:t xml:space="preserve">The doctrine of “once saved, always saved” is based on the Calvinist doctrine of PREDESTINATION. The assurance of salvation is based on the doctrine of JUSTIFICATION BY FAITH. </w:t>
      </w:r>
      <w:r w:rsidRPr="00B62E58">
        <w:rPr>
          <w:rFonts w:ascii="Times New Roman" w:hAnsi="Times New Roman" w:cs="Times New Roman"/>
          <w:color w:val="000000" w:themeColor="text1"/>
        </w:rPr>
        <w:t xml:space="preserve">Therefore, anyone who equates assurance of salvation </w:t>
      </w:r>
      <w:r w:rsidRPr="00936528">
        <w:rPr>
          <w:rFonts w:ascii="Times New Roman" w:hAnsi="Times New Roman" w:cs="Times New Roman"/>
          <w:color w:val="000000" w:themeColor="text1"/>
        </w:rPr>
        <w:t>with “</w:t>
      </w:r>
      <w:r w:rsidRPr="00936528">
        <w:rPr>
          <w:rFonts w:ascii="Times New Roman" w:hAnsi="Times New Roman" w:cs="Times New Roman"/>
          <w:color w:val="000000" w:themeColor="text1"/>
          <w:u w:val="single"/>
        </w:rPr>
        <w:t>once saved, always saved</w:t>
      </w:r>
      <w:r w:rsidRPr="00936528">
        <w:rPr>
          <w:rFonts w:ascii="Times New Roman" w:hAnsi="Times New Roman" w:cs="Times New Roman"/>
          <w:color w:val="000000" w:themeColor="text1"/>
        </w:rPr>
        <w:t>” have failed to see the distinction between the two.</w:t>
      </w:r>
    </w:p>
    <w:p w14:paraId="32252E98" w14:textId="77777777" w:rsidR="00936528" w:rsidRDefault="00936528" w:rsidP="00936528">
      <w:pPr>
        <w:spacing w:line="240" w:lineRule="auto"/>
        <w:mirrorIndents/>
        <w:rPr>
          <w:rFonts w:ascii="Times New Roman" w:hAnsi="Times New Roman" w:cs="Times New Roman"/>
          <w:color w:val="000000" w:themeColor="text1"/>
        </w:rPr>
      </w:pPr>
      <w:r w:rsidRPr="00936528">
        <w:rPr>
          <w:rFonts w:ascii="Times New Roman" w:hAnsi="Times New Roman" w:cs="Times New Roman"/>
          <w:color w:val="000000" w:themeColor="text1"/>
        </w:rPr>
        <w:t>Here’s the second reason why some Adventist Christians object the preaching of assurance of salvation:</w:t>
      </w:r>
      <w:r>
        <w:rPr>
          <w:rFonts w:ascii="Times New Roman" w:hAnsi="Times New Roman" w:cs="Times New Roman"/>
          <w:color w:val="000000" w:themeColor="text1"/>
        </w:rPr>
        <w:t xml:space="preserve"> </w:t>
      </w:r>
      <w:r w:rsidRPr="00936528">
        <w:rPr>
          <w:rFonts w:ascii="Times New Roman" w:hAnsi="Times New Roman" w:cs="Times New Roman"/>
          <w:b/>
          <w:bCs/>
          <w:color w:val="000000" w:themeColor="text1"/>
        </w:rPr>
        <w:t xml:space="preserve">(b) </w:t>
      </w:r>
      <w:r w:rsidRPr="00936528">
        <w:rPr>
          <w:rFonts w:ascii="Times New Roman" w:hAnsi="Times New Roman" w:cs="Times New Roman"/>
          <w:b/>
          <w:bCs/>
          <w:color w:val="000000" w:themeColor="text1"/>
        </w:rPr>
        <w:t>Ellen White has warned us as a people that we are never to say, “I am saved.”</w:t>
      </w:r>
      <w:r w:rsidRPr="00936528">
        <w:rPr>
          <w:rFonts w:ascii="Times New Roman" w:hAnsi="Times New Roman" w:cs="Times New Roman"/>
          <w:color w:val="000000" w:themeColor="text1"/>
        </w:rPr>
        <w:t xml:space="preserve">  They equate this statement with the assurance of salvation.  </w:t>
      </w:r>
    </w:p>
    <w:p w14:paraId="29EDDBD7" w14:textId="77777777" w:rsidR="00936528" w:rsidRDefault="00936528" w:rsidP="00936528">
      <w:pPr>
        <w:pStyle w:val="NormalWeb"/>
        <w:numPr>
          <w:ilvl w:val="0"/>
          <w:numId w:val="2"/>
        </w:numPr>
        <w:shd w:val="clear" w:color="auto" w:fill="FFFFFF"/>
        <w:contextualSpacing/>
        <w:mirrorIndents/>
        <w:rPr>
          <w:color w:val="000000" w:themeColor="text1"/>
        </w:rPr>
      </w:pPr>
      <w:r w:rsidRPr="00936528">
        <w:rPr>
          <w:color w:val="000000" w:themeColor="text1"/>
        </w:rPr>
        <w:t>True, Pride is a sin.  But God doesn’t save us because of who we are or how good we are, nor can we ever claim we are better than others—because we are not.   God has saved us solely by His love and grace, and we can’t take credit for the gift of salvation—</w:t>
      </w:r>
      <w:r w:rsidRPr="00936528">
        <w:rPr>
          <w:color w:val="000000" w:themeColor="text1"/>
        </w:rPr>
        <w:t>none</w:t>
      </w:r>
      <w:r w:rsidRPr="00936528">
        <w:rPr>
          <w:color w:val="000000" w:themeColor="text1"/>
        </w:rPr>
        <w:t>.</w:t>
      </w:r>
    </w:p>
    <w:p w14:paraId="00DCE844" w14:textId="77777777" w:rsidR="00936528" w:rsidRDefault="00936528" w:rsidP="00936528">
      <w:pPr>
        <w:pStyle w:val="NormalWeb"/>
        <w:shd w:val="clear" w:color="auto" w:fill="FFFFFF"/>
        <w:ind w:left="720"/>
        <w:contextualSpacing/>
        <w:mirrorIndents/>
        <w:rPr>
          <w:color w:val="000000" w:themeColor="text1"/>
        </w:rPr>
      </w:pPr>
    </w:p>
    <w:p w14:paraId="54729E61" w14:textId="77777777" w:rsidR="00936528" w:rsidRDefault="00936528" w:rsidP="00936528">
      <w:pPr>
        <w:pStyle w:val="NormalWeb"/>
        <w:numPr>
          <w:ilvl w:val="0"/>
          <w:numId w:val="1"/>
        </w:numPr>
        <w:shd w:val="clear" w:color="auto" w:fill="FFFFFF"/>
        <w:contextualSpacing/>
        <w:mirrorIndents/>
        <w:rPr>
          <w:color w:val="000000" w:themeColor="text1"/>
        </w:rPr>
      </w:pPr>
      <w:r>
        <w:rPr>
          <w:color w:val="000000" w:themeColor="text1"/>
        </w:rPr>
        <w:t>Ephesians 2:8-9</w:t>
      </w:r>
      <w:r w:rsidRPr="00936528">
        <w:rPr>
          <w:color w:val="000000" w:themeColor="text1"/>
        </w:rPr>
        <w:t xml:space="preserve"> </w:t>
      </w:r>
    </w:p>
    <w:p w14:paraId="3E154F44" w14:textId="77777777" w:rsidR="00936528" w:rsidRDefault="00936528" w:rsidP="00936528">
      <w:pPr>
        <w:pStyle w:val="NormalWeb"/>
        <w:numPr>
          <w:ilvl w:val="0"/>
          <w:numId w:val="1"/>
        </w:numPr>
        <w:shd w:val="clear" w:color="auto" w:fill="FFFFFF"/>
        <w:contextualSpacing/>
        <w:mirrorIndents/>
        <w:rPr>
          <w:color w:val="000000" w:themeColor="text1"/>
        </w:rPr>
      </w:pPr>
      <w:r>
        <w:rPr>
          <w:color w:val="000000" w:themeColor="text1"/>
        </w:rPr>
        <w:t>Romans 3:24a</w:t>
      </w:r>
    </w:p>
    <w:p w14:paraId="743E4524" w14:textId="46949B0B" w:rsidR="00B62E58" w:rsidRDefault="00936528" w:rsidP="00936528">
      <w:pPr>
        <w:pStyle w:val="NormalWeb"/>
        <w:numPr>
          <w:ilvl w:val="0"/>
          <w:numId w:val="1"/>
        </w:numPr>
        <w:shd w:val="clear" w:color="auto" w:fill="FFFFFF"/>
        <w:contextualSpacing/>
        <w:mirrorIndents/>
        <w:rPr>
          <w:color w:val="000000" w:themeColor="text1"/>
        </w:rPr>
      </w:pPr>
      <w:r>
        <w:rPr>
          <w:color w:val="000000" w:themeColor="text1"/>
        </w:rPr>
        <w:t>Romans 5:10</w:t>
      </w:r>
      <w:r w:rsidRPr="00936528">
        <w:rPr>
          <w:color w:val="000000" w:themeColor="text1"/>
        </w:rPr>
        <w:t xml:space="preserve"> </w:t>
      </w:r>
    </w:p>
    <w:p w14:paraId="58529787" w14:textId="77777777" w:rsidR="00936528" w:rsidRPr="00936528" w:rsidRDefault="00936528" w:rsidP="00936528">
      <w:pPr>
        <w:pStyle w:val="NormalWeb"/>
        <w:shd w:val="clear" w:color="auto" w:fill="FFFFFF"/>
        <w:ind w:left="720"/>
        <w:contextualSpacing/>
        <w:mirrorIndents/>
        <w:rPr>
          <w:color w:val="000000" w:themeColor="text1"/>
        </w:rPr>
      </w:pPr>
    </w:p>
    <w:p w14:paraId="39BACF82" w14:textId="54DEC331" w:rsidR="00936528" w:rsidRPr="00936528" w:rsidRDefault="00936528" w:rsidP="00936528">
      <w:pPr>
        <w:pStyle w:val="NormalWeb"/>
        <w:numPr>
          <w:ilvl w:val="0"/>
          <w:numId w:val="4"/>
        </w:numPr>
        <w:shd w:val="clear" w:color="auto" w:fill="FFFFFF"/>
        <w:contextualSpacing/>
        <w:mirrorIndents/>
      </w:pPr>
      <w:r w:rsidRPr="00936528">
        <w:t xml:space="preserve">When Ellen White warns believers - that they should never </w:t>
      </w:r>
      <w:r w:rsidRPr="00936528">
        <w:t>say,</w:t>
      </w:r>
      <w:r w:rsidRPr="00936528">
        <w:t xml:space="preserve"> “I am saved,” was she implying that Christians should not have or be given the assurance of salvation? Nothing could be further from the truth.</w:t>
      </w:r>
    </w:p>
    <w:p w14:paraId="5EAC6BE3" w14:textId="77777777" w:rsidR="00936528" w:rsidRDefault="00936528" w:rsidP="00936528">
      <w:pPr>
        <w:pStyle w:val="NormalWeb"/>
        <w:shd w:val="clear" w:color="auto" w:fill="FFFFFF"/>
        <w:contextualSpacing/>
        <w:mirrorIndents/>
      </w:pPr>
    </w:p>
    <w:p w14:paraId="225F7E37" w14:textId="627D57A3" w:rsidR="00936528" w:rsidRDefault="00936528" w:rsidP="00936528">
      <w:pPr>
        <w:pStyle w:val="NormalWeb"/>
        <w:numPr>
          <w:ilvl w:val="0"/>
          <w:numId w:val="4"/>
        </w:numPr>
        <w:shd w:val="clear" w:color="auto" w:fill="FFFFFF"/>
        <w:contextualSpacing/>
        <w:mirrorIndents/>
      </w:pPr>
      <w:r w:rsidRPr="00936528">
        <w:t>How then are we to interpret her statement that “</w:t>
      </w:r>
      <w:r w:rsidRPr="00936528">
        <w:rPr>
          <w:i/>
          <w:iCs/>
          <w:u w:val="single"/>
        </w:rPr>
        <w:t>Christians should never say ‘I am saved’</w:t>
      </w:r>
      <w:r w:rsidRPr="00936528">
        <w:t xml:space="preserve">?” As with Scripture, Ellen White should never be read out of context. But this is unfortunately a common problem among God’s people. </w:t>
      </w:r>
    </w:p>
    <w:p w14:paraId="491B09FD" w14:textId="77777777" w:rsidR="00936528" w:rsidRDefault="00936528" w:rsidP="00936528">
      <w:pPr>
        <w:pStyle w:val="NormalWeb"/>
        <w:shd w:val="clear" w:color="auto" w:fill="FFFFFF"/>
        <w:contextualSpacing/>
        <w:mirrorIndents/>
      </w:pPr>
    </w:p>
    <w:p w14:paraId="285C0D67" w14:textId="5CF7BB36" w:rsidR="00936528" w:rsidRPr="00936528" w:rsidRDefault="00936528" w:rsidP="00936528">
      <w:pPr>
        <w:pStyle w:val="NormalWeb"/>
        <w:shd w:val="clear" w:color="auto" w:fill="FFFFFF"/>
        <w:contextualSpacing/>
        <w:mirrorIndents/>
        <w:jc w:val="center"/>
        <w:rPr>
          <w:b/>
          <w:bCs/>
        </w:rPr>
      </w:pPr>
      <w:r>
        <w:rPr>
          <w:b/>
          <w:bCs/>
        </w:rPr>
        <w:lastRenderedPageBreak/>
        <w:t>-2-</w:t>
      </w:r>
    </w:p>
    <w:p w14:paraId="757B40E6" w14:textId="77777777" w:rsidR="00936528" w:rsidRDefault="00936528" w:rsidP="00936528">
      <w:pPr>
        <w:pStyle w:val="NormalWeb"/>
        <w:shd w:val="clear" w:color="auto" w:fill="FFFFFF"/>
        <w:contextualSpacing/>
        <w:mirrorIndents/>
      </w:pPr>
    </w:p>
    <w:p w14:paraId="15575869" w14:textId="26D5DC90" w:rsidR="00936528" w:rsidRPr="00936528" w:rsidRDefault="00936528" w:rsidP="00936528">
      <w:pPr>
        <w:pStyle w:val="NormalWeb"/>
        <w:shd w:val="clear" w:color="auto" w:fill="FFFFFF"/>
        <w:contextualSpacing/>
        <w:mirrorIndents/>
      </w:pPr>
      <w:r w:rsidRPr="00936528">
        <w:t xml:space="preserve">There are about four times Ellen White makes this statement and, when </w:t>
      </w:r>
      <w:r w:rsidRPr="00936528">
        <w:rPr>
          <w:i/>
          <w:iCs/>
          <w:u w:val="single"/>
        </w:rPr>
        <w:t>read</w:t>
      </w:r>
      <w:r w:rsidRPr="00936528">
        <w:t xml:space="preserve"> in context, in each case she is condemning one of two heresies:</w:t>
      </w:r>
    </w:p>
    <w:p w14:paraId="52E7712C" w14:textId="77777777" w:rsidR="00936528" w:rsidRPr="00936528" w:rsidRDefault="00936528" w:rsidP="00936528">
      <w:pPr>
        <w:numPr>
          <w:ilvl w:val="0"/>
          <w:numId w:val="5"/>
        </w:numPr>
        <w:spacing w:before="100" w:beforeAutospacing="1" w:after="100" w:afterAutospacing="1" w:line="240" w:lineRule="auto"/>
        <w:contextualSpacing/>
        <w:mirrorIndents/>
        <w:rPr>
          <w:rFonts w:ascii="Times New Roman" w:hAnsi="Times New Roman" w:cs="Times New Roman"/>
        </w:rPr>
      </w:pPr>
      <w:r w:rsidRPr="00936528">
        <w:rPr>
          <w:rFonts w:ascii="Times New Roman" w:hAnsi="Times New Roman" w:cs="Times New Roman"/>
        </w:rPr>
        <w:t xml:space="preserve">The heresy of the Calvinist teaching of “once saved, always saved,” which some Adventists of her day were still holding on to. </w:t>
      </w:r>
    </w:p>
    <w:p w14:paraId="13ED8FF3" w14:textId="77777777" w:rsidR="00936528" w:rsidRPr="005D2D80" w:rsidRDefault="00936528" w:rsidP="00936528">
      <w:pPr>
        <w:numPr>
          <w:ilvl w:val="0"/>
          <w:numId w:val="5"/>
        </w:numPr>
        <w:spacing w:before="100" w:beforeAutospacing="1" w:after="100" w:afterAutospacing="1" w:line="240" w:lineRule="auto"/>
        <w:contextualSpacing/>
        <w:mirrorIndents/>
        <w:rPr>
          <w:rFonts w:ascii="Times New Roman" w:hAnsi="Times New Roman" w:cs="Times New Roman"/>
        </w:rPr>
      </w:pPr>
      <w:r w:rsidRPr="00936528">
        <w:rPr>
          <w:rFonts w:ascii="Times New Roman" w:hAnsi="Times New Roman" w:cs="Times New Roman"/>
        </w:rPr>
        <w:t xml:space="preserve">The heresy of the </w:t>
      </w:r>
      <w:r w:rsidRPr="00936528">
        <w:rPr>
          <w:rFonts w:ascii="Times New Roman" w:hAnsi="Times New Roman" w:cs="Times New Roman"/>
          <w:i/>
          <w:iCs/>
        </w:rPr>
        <w:t>holy flesh</w:t>
      </w:r>
      <w:r w:rsidRPr="00936528">
        <w:rPr>
          <w:rFonts w:ascii="Times New Roman" w:hAnsi="Times New Roman" w:cs="Times New Roman"/>
        </w:rPr>
        <w:t xml:space="preserve"> movement that plagued the Indiana Conference towards the </w:t>
      </w:r>
      <w:r w:rsidRPr="005D2D80">
        <w:rPr>
          <w:rFonts w:ascii="Times New Roman" w:hAnsi="Times New Roman" w:cs="Times New Roman"/>
        </w:rPr>
        <w:t xml:space="preserve">end of the nineteenth century. </w:t>
      </w:r>
    </w:p>
    <w:p w14:paraId="501AF329" w14:textId="77777777" w:rsidR="005D2D80" w:rsidRPr="005D2D80" w:rsidRDefault="005D2D80" w:rsidP="005D2D80">
      <w:pPr>
        <w:pStyle w:val="ListParagraph"/>
        <w:spacing w:line="240" w:lineRule="auto"/>
        <w:mirrorIndents/>
        <w:rPr>
          <w:rFonts w:ascii="Times New Roman" w:hAnsi="Times New Roman" w:cs="Times New Roman"/>
        </w:rPr>
      </w:pPr>
      <w:r w:rsidRPr="005D2D80">
        <w:rPr>
          <w:rFonts w:ascii="Times New Roman" w:hAnsi="Times New Roman" w:cs="Times New Roman"/>
          <w:u w:val="single"/>
        </w:rPr>
        <w:t>Three practical strategies</w:t>
      </w:r>
      <w:r w:rsidRPr="005D2D80">
        <w:rPr>
          <w:rFonts w:ascii="Times New Roman" w:hAnsi="Times New Roman" w:cs="Times New Roman"/>
        </w:rPr>
        <w:t xml:space="preserve"> will help us stay ready and live with confidence while we wait for the Second Coming of Christ:</w:t>
      </w:r>
    </w:p>
    <w:p w14:paraId="1D2F4777" w14:textId="22D07AF1" w:rsidR="005D2D80" w:rsidRDefault="005D2D80" w:rsidP="005D2D80">
      <w:pPr>
        <w:pStyle w:val="ListParagraph"/>
        <w:spacing w:line="240" w:lineRule="auto"/>
        <w:ind w:firstLine="720"/>
        <w:mirrorIndents/>
        <w:rPr>
          <w:rFonts w:ascii="Times New Roman" w:hAnsi="Times New Roman" w:cs="Times New Roman"/>
        </w:rPr>
      </w:pPr>
      <w:r w:rsidRPr="005D2D80">
        <w:rPr>
          <w:rFonts w:ascii="Times New Roman" w:hAnsi="Times New Roman" w:cs="Times New Roman"/>
          <w:b/>
          <w:bCs/>
        </w:rPr>
        <w:t>Strategy #1: BE CONVINCED</w:t>
      </w:r>
      <w:r w:rsidRPr="005D2D80">
        <w:rPr>
          <w:rFonts w:ascii="Times New Roman" w:hAnsi="Times New Roman" w:cs="Times New Roman"/>
        </w:rPr>
        <w:t xml:space="preserve">. </w:t>
      </w:r>
    </w:p>
    <w:p w14:paraId="1F8C53FD" w14:textId="77777777" w:rsidR="005D2D80" w:rsidRDefault="005D2D80" w:rsidP="005D2D80">
      <w:pPr>
        <w:pStyle w:val="ListParagraph"/>
        <w:spacing w:line="240" w:lineRule="auto"/>
        <w:ind w:firstLine="720"/>
        <w:mirrorIndents/>
        <w:rPr>
          <w:rFonts w:ascii="Times New Roman" w:hAnsi="Times New Roman" w:cs="Times New Roman"/>
          <w:b/>
          <w:bCs/>
        </w:rPr>
      </w:pPr>
      <w:r>
        <w:rPr>
          <w:rFonts w:ascii="Times New Roman" w:hAnsi="Times New Roman" w:cs="Times New Roman"/>
          <w:b/>
          <w:bCs/>
        </w:rPr>
        <w:t>Strategy #2</w:t>
      </w:r>
      <w:r w:rsidRPr="005D2D80">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rPr>
        <w:t xml:space="preserve">BE FILLED.  </w:t>
      </w:r>
    </w:p>
    <w:p w14:paraId="23705EA3" w14:textId="77777777" w:rsidR="005D2D80" w:rsidRDefault="005D2D80" w:rsidP="005D2D80">
      <w:pPr>
        <w:pStyle w:val="ListParagraph"/>
        <w:spacing w:line="240" w:lineRule="auto"/>
        <w:ind w:firstLine="720"/>
        <w:mirrorIndents/>
        <w:rPr>
          <w:rFonts w:ascii="Times New Roman" w:hAnsi="Times New Roman" w:cs="Times New Roman"/>
          <w:b/>
          <w:bCs/>
        </w:rPr>
      </w:pPr>
    </w:p>
    <w:p w14:paraId="3453E607" w14:textId="77777777"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Ephesians 5:18 (Be filled with the Spirit).</w:t>
      </w:r>
    </w:p>
    <w:p w14:paraId="41779EEC" w14:textId="77777777" w:rsidR="005D2D80" w:rsidRDefault="005D2D80" w:rsidP="005D2D80">
      <w:pPr>
        <w:pStyle w:val="ListParagraph"/>
        <w:spacing w:line="240" w:lineRule="auto"/>
        <w:mirrorIndents/>
        <w:rPr>
          <w:rFonts w:ascii="Times New Roman" w:hAnsi="Times New Roman" w:cs="Times New Roman"/>
        </w:rPr>
      </w:pPr>
    </w:p>
    <w:p w14:paraId="3D0EC3E8" w14:textId="5CCD51B1" w:rsidR="005D2D80" w:rsidRDefault="005D2D80" w:rsidP="005D2D80">
      <w:pPr>
        <w:pStyle w:val="ListParagraph"/>
        <w:spacing w:line="240" w:lineRule="auto"/>
        <w:ind w:left="3960"/>
        <w:mirrorIndents/>
        <w:rPr>
          <w:rFonts w:ascii="Times New Roman" w:hAnsi="Times New Roman" w:cs="Times New Roman"/>
          <w:b/>
          <w:bCs/>
        </w:rPr>
      </w:pPr>
      <w:r w:rsidRPr="005D2D80">
        <w:rPr>
          <w:rFonts w:ascii="Times New Roman" w:hAnsi="Times New Roman" w:cs="Times New Roman"/>
          <w:b/>
          <w:bCs/>
        </w:rPr>
        <w:t>Why be filled with the Spirit? (for three reasons):</w:t>
      </w:r>
    </w:p>
    <w:p w14:paraId="07C685F4" w14:textId="77777777" w:rsidR="005D2D80" w:rsidRPr="005D2D80" w:rsidRDefault="005D2D80" w:rsidP="005D2D80">
      <w:pPr>
        <w:pStyle w:val="ListParagraph"/>
        <w:spacing w:line="240" w:lineRule="auto"/>
        <w:ind w:left="3960"/>
        <w:mirrorIndents/>
        <w:rPr>
          <w:rFonts w:ascii="Times New Roman" w:hAnsi="Times New Roman" w:cs="Times New Roman"/>
          <w:b/>
          <w:bCs/>
        </w:rPr>
      </w:pPr>
    </w:p>
    <w:p w14:paraId="4479FB74" w14:textId="5C9D8AF1" w:rsidR="005D2D80" w:rsidRPr="005D2D80" w:rsidRDefault="005D2D80" w:rsidP="005D2D80">
      <w:pPr>
        <w:pStyle w:val="ListParagraph"/>
        <w:numPr>
          <w:ilvl w:val="0"/>
          <w:numId w:val="7"/>
        </w:numPr>
        <w:spacing w:line="240" w:lineRule="auto"/>
        <w:mirrorIndents/>
        <w:rPr>
          <w:rFonts w:ascii="Times New Roman" w:hAnsi="Times New Roman" w:cs="Times New Roman"/>
        </w:rPr>
      </w:pPr>
      <w:r w:rsidRPr="005D2D80">
        <w:rPr>
          <w:rFonts w:ascii="Times New Roman" w:hAnsi="Times New Roman" w:cs="Times New Roman"/>
          <w:i/>
          <w:iCs/>
        </w:rPr>
        <w:t>You can’t have the assurance of salvation without the Holy Spirit</w:t>
      </w:r>
      <w:r w:rsidRPr="005D2D80">
        <w:rPr>
          <w:rFonts w:ascii="Times New Roman" w:hAnsi="Times New Roman" w:cs="Times New Roman"/>
        </w:rPr>
        <w:t>.</w:t>
      </w:r>
    </w:p>
    <w:p w14:paraId="12116DBB" w14:textId="77777777" w:rsidR="005D2D80" w:rsidRDefault="005D2D80" w:rsidP="005D2D80">
      <w:pPr>
        <w:pStyle w:val="ListParagraph"/>
        <w:spacing w:line="240" w:lineRule="auto"/>
        <w:ind w:left="5040"/>
        <w:mirrorIndents/>
        <w:rPr>
          <w:rFonts w:ascii="Times New Roman" w:hAnsi="Times New Roman" w:cs="Times New Roman"/>
        </w:rPr>
      </w:pPr>
    </w:p>
    <w:p w14:paraId="74CA2B0C" w14:textId="29F955EC"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Romans 8:16</w:t>
      </w:r>
    </w:p>
    <w:p w14:paraId="01CF574F" w14:textId="6BDDA7E4"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Ephesians 1:13-14</w:t>
      </w:r>
    </w:p>
    <w:p w14:paraId="1A1922F6" w14:textId="77777777" w:rsidR="005D2D80" w:rsidRDefault="005D2D80" w:rsidP="005D2D80">
      <w:pPr>
        <w:pStyle w:val="ListParagraph"/>
        <w:spacing w:line="240" w:lineRule="auto"/>
        <w:mirrorIndents/>
        <w:rPr>
          <w:rFonts w:ascii="Times New Roman" w:hAnsi="Times New Roman" w:cs="Times New Roman"/>
        </w:rPr>
      </w:pPr>
    </w:p>
    <w:p w14:paraId="6884327C" w14:textId="24BCAD2F" w:rsidR="005D2D80" w:rsidRDefault="005D2D80" w:rsidP="005D2D80">
      <w:pPr>
        <w:pStyle w:val="ListParagraph"/>
        <w:numPr>
          <w:ilvl w:val="0"/>
          <w:numId w:val="7"/>
        </w:numPr>
        <w:spacing w:line="240" w:lineRule="auto"/>
        <w:mirrorIndents/>
        <w:rPr>
          <w:rFonts w:ascii="Times New Roman" w:hAnsi="Times New Roman" w:cs="Times New Roman"/>
        </w:rPr>
      </w:pPr>
      <w:r w:rsidRPr="005D2D80">
        <w:rPr>
          <w:rFonts w:ascii="Times New Roman" w:hAnsi="Times New Roman" w:cs="Times New Roman"/>
          <w:i/>
          <w:iCs/>
        </w:rPr>
        <w:t>To gain the victory over temptation</w:t>
      </w:r>
      <w:r>
        <w:rPr>
          <w:rFonts w:ascii="Times New Roman" w:hAnsi="Times New Roman" w:cs="Times New Roman"/>
        </w:rPr>
        <w:t>.</w:t>
      </w:r>
    </w:p>
    <w:p w14:paraId="0BA360C1" w14:textId="77777777" w:rsidR="005D2D80" w:rsidRDefault="005D2D80" w:rsidP="005D2D80">
      <w:pPr>
        <w:pStyle w:val="ListParagraph"/>
        <w:spacing w:line="240" w:lineRule="auto"/>
        <w:ind w:left="5040"/>
        <w:mirrorIndents/>
        <w:rPr>
          <w:rFonts w:ascii="Times New Roman" w:hAnsi="Times New Roman" w:cs="Times New Roman"/>
        </w:rPr>
      </w:pPr>
    </w:p>
    <w:p w14:paraId="1911A7F7" w14:textId="1470FC0B"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John 16:8</w:t>
      </w:r>
    </w:p>
    <w:p w14:paraId="06A9A50D" w14:textId="2E853C09"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John 16:9</w:t>
      </w:r>
    </w:p>
    <w:p w14:paraId="2FB42960" w14:textId="13F4CBC4"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I Thessalonians 5:19</w:t>
      </w:r>
    </w:p>
    <w:p w14:paraId="1239515E" w14:textId="17C6AAE0"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Ephesians 4:30</w:t>
      </w:r>
    </w:p>
    <w:p w14:paraId="09743E20" w14:textId="11CE463B" w:rsid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I Samuel 16:14</w:t>
      </w:r>
    </w:p>
    <w:p w14:paraId="2546DB9E" w14:textId="3DDAECC9" w:rsidR="005D2D80" w:rsidRPr="005D2D80" w:rsidRDefault="005D2D80" w:rsidP="005D2D80">
      <w:pPr>
        <w:pStyle w:val="ListParagraph"/>
        <w:numPr>
          <w:ilvl w:val="0"/>
          <w:numId w:val="1"/>
        </w:numPr>
        <w:spacing w:line="240" w:lineRule="auto"/>
        <w:mirrorIndents/>
        <w:rPr>
          <w:rFonts w:ascii="Times New Roman" w:hAnsi="Times New Roman" w:cs="Times New Roman"/>
        </w:rPr>
      </w:pPr>
      <w:r>
        <w:rPr>
          <w:rFonts w:ascii="Times New Roman" w:hAnsi="Times New Roman" w:cs="Times New Roman"/>
        </w:rPr>
        <w:t>Luke 22:1-3</w:t>
      </w:r>
    </w:p>
    <w:p w14:paraId="4436026E" w14:textId="77777777" w:rsidR="00936528" w:rsidRPr="00936528" w:rsidRDefault="00936528" w:rsidP="00936528">
      <w:pPr>
        <w:pStyle w:val="NormalWeb"/>
        <w:shd w:val="clear" w:color="auto" w:fill="FFFFFF"/>
        <w:contextualSpacing/>
        <w:mirrorIndents/>
        <w:rPr>
          <w:color w:val="000000" w:themeColor="text1"/>
        </w:rPr>
      </w:pPr>
    </w:p>
    <w:sectPr w:rsidR="00936528" w:rsidRPr="009365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B74E5"/>
    <w:multiLevelType w:val="hybridMultilevel"/>
    <w:tmpl w:val="89949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020B5F"/>
    <w:multiLevelType w:val="hybridMultilevel"/>
    <w:tmpl w:val="0BCCEEAE"/>
    <w:lvl w:ilvl="0" w:tplc="1B444474">
      <w:start w:val="1"/>
      <w:numFmt w:val="upperLetter"/>
      <w:lvlText w:val="(%1)"/>
      <w:lvlJc w:val="left"/>
      <w:pPr>
        <w:ind w:left="5040" w:hanging="360"/>
      </w:pPr>
      <w:rPr>
        <w:rFonts w:hint="default"/>
        <w:b/>
        <w:bCs/>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 w15:restartNumberingAfterBreak="0">
    <w:nsid w:val="44357A69"/>
    <w:multiLevelType w:val="hybridMultilevel"/>
    <w:tmpl w:val="CC2C57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61208D"/>
    <w:multiLevelType w:val="hybridMultilevel"/>
    <w:tmpl w:val="ED209438"/>
    <w:lvl w:ilvl="0" w:tplc="04090005">
      <w:start w:val="1"/>
      <w:numFmt w:val="bullet"/>
      <w:lvlText w:val=""/>
      <w:lvlJc w:val="left"/>
      <w:pPr>
        <w:ind w:left="3960" w:hanging="360"/>
      </w:pPr>
      <w:rPr>
        <w:rFonts w:ascii="Wingdings" w:hAnsi="Wingdings"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 w15:restartNumberingAfterBreak="0">
    <w:nsid w:val="651B0CFC"/>
    <w:multiLevelType w:val="hybridMultilevel"/>
    <w:tmpl w:val="925C4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A17128"/>
    <w:multiLevelType w:val="hybridMultilevel"/>
    <w:tmpl w:val="456EF4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D5D1C"/>
    <w:multiLevelType w:val="multilevel"/>
    <w:tmpl w:val="BF549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2474708">
    <w:abstractNumId w:val="4"/>
  </w:num>
  <w:num w:numId="2" w16cid:durableId="751001218">
    <w:abstractNumId w:val="5"/>
  </w:num>
  <w:num w:numId="3" w16cid:durableId="175731783">
    <w:abstractNumId w:val="0"/>
  </w:num>
  <w:num w:numId="4" w16cid:durableId="992030233">
    <w:abstractNumId w:val="2"/>
  </w:num>
  <w:num w:numId="5" w16cid:durableId="515118456">
    <w:abstractNumId w:val="6"/>
  </w:num>
  <w:num w:numId="6" w16cid:durableId="1011684975">
    <w:abstractNumId w:val="3"/>
  </w:num>
  <w:num w:numId="7" w16cid:durableId="17168135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E58"/>
    <w:rsid w:val="00074EE4"/>
    <w:rsid w:val="0054473D"/>
    <w:rsid w:val="005D2D80"/>
    <w:rsid w:val="00936528"/>
    <w:rsid w:val="00955ED2"/>
    <w:rsid w:val="009979BB"/>
    <w:rsid w:val="00B62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8E063"/>
  <w15:chartTrackingRefBased/>
  <w15:docId w15:val="{632109F3-34EE-074B-B574-FA3A6D62D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E58"/>
    <w:rPr>
      <w:rFonts w:eastAsiaTheme="majorEastAsia" w:cstheme="majorBidi"/>
      <w:color w:val="272727" w:themeColor="text1" w:themeTint="D8"/>
    </w:rPr>
  </w:style>
  <w:style w:type="paragraph" w:styleId="Title">
    <w:name w:val="Title"/>
    <w:basedOn w:val="Normal"/>
    <w:next w:val="Normal"/>
    <w:link w:val="TitleChar"/>
    <w:uiPriority w:val="10"/>
    <w:qFormat/>
    <w:rsid w:val="00B62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E58"/>
    <w:pPr>
      <w:spacing w:before="160"/>
      <w:jc w:val="center"/>
    </w:pPr>
    <w:rPr>
      <w:i/>
      <w:iCs/>
      <w:color w:val="404040" w:themeColor="text1" w:themeTint="BF"/>
    </w:rPr>
  </w:style>
  <w:style w:type="character" w:customStyle="1" w:styleId="QuoteChar">
    <w:name w:val="Quote Char"/>
    <w:basedOn w:val="DefaultParagraphFont"/>
    <w:link w:val="Quote"/>
    <w:uiPriority w:val="29"/>
    <w:rsid w:val="00B62E58"/>
    <w:rPr>
      <w:i/>
      <w:iCs/>
      <w:color w:val="404040" w:themeColor="text1" w:themeTint="BF"/>
    </w:rPr>
  </w:style>
  <w:style w:type="paragraph" w:styleId="ListParagraph">
    <w:name w:val="List Paragraph"/>
    <w:basedOn w:val="Normal"/>
    <w:uiPriority w:val="34"/>
    <w:qFormat/>
    <w:rsid w:val="00B62E58"/>
    <w:pPr>
      <w:ind w:left="720"/>
      <w:contextualSpacing/>
    </w:pPr>
  </w:style>
  <w:style w:type="character" w:styleId="IntenseEmphasis">
    <w:name w:val="Intense Emphasis"/>
    <w:basedOn w:val="DefaultParagraphFont"/>
    <w:uiPriority w:val="21"/>
    <w:qFormat/>
    <w:rsid w:val="00B62E58"/>
    <w:rPr>
      <w:i/>
      <w:iCs/>
      <w:color w:val="0F4761" w:themeColor="accent1" w:themeShade="BF"/>
    </w:rPr>
  </w:style>
  <w:style w:type="paragraph" w:styleId="IntenseQuote">
    <w:name w:val="Intense Quote"/>
    <w:basedOn w:val="Normal"/>
    <w:next w:val="Normal"/>
    <w:link w:val="IntenseQuoteChar"/>
    <w:uiPriority w:val="30"/>
    <w:qFormat/>
    <w:rsid w:val="00B62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E58"/>
    <w:rPr>
      <w:i/>
      <w:iCs/>
      <w:color w:val="0F4761" w:themeColor="accent1" w:themeShade="BF"/>
    </w:rPr>
  </w:style>
  <w:style w:type="character" w:styleId="IntenseReference">
    <w:name w:val="Intense Reference"/>
    <w:basedOn w:val="DefaultParagraphFont"/>
    <w:uiPriority w:val="32"/>
    <w:qFormat/>
    <w:rsid w:val="00B62E58"/>
    <w:rPr>
      <w:b/>
      <w:bCs/>
      <w:smallCaps/>
      <w:color w:val="0F4761" w:themeColor="accent1" w:themeShade="BF"/>
      <w:spacing w:val="5"/>
    </w:rPr>
  </w:style>
  <w:style w:type="paragraph" w:styleId="NormalWeb">
    <w:name w:val="Normal (Web)"/>
    <w:basedOn w:val="Normal"/>
    <w:uiPriority w:val="99"/>
    <w:unhideWhenUsed/>
    <w:rsid w:val="009365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gc">
    <w:name w:val="_tgc"/>
    <w:basedOn w:val="DefaultParagraphFont"/>
    <w:rsid w:val="00936528"/>
  </w:style>
  <w:style w:type="character" w:customStyle="1" w:styleId="text">
    <w:name w:val="text"/>
    <w:basedOn w:val="DefaultParagraphFont"/>
    <w:rsid w:val="00936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759</Words>
  <Characters>2277</Characters>
  <Application>Microsoft Office Word</Application>
  <DocSecurity>0</DocSecurity>
  <Lines>379</Lines>
  <Paragraphs>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2026-09-12T03:19:00Z</dcterms:created>
  <dcterms:modified xsi:type="dcterms:W3CDTF">2026-09-12T03:49:00Z</dcterms:modified>
</cp:coreProperties>
</file>