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B108F" w14:textId="51D9236A" w:rsidR="0082616E" w:rsidRDefault="006161C4" w:rsidP="006161C4">
      <w:pPr>
        <w:spacing w:line="240" w:lineRule="auto"/>
        <w:contextualSpacing/>
        <w:mirrorIndents/>
        <w:jc w:val="center"/>
        <w:rPr>
          <w:rFonts w:ascii="Times New Roman" w:hAnsi="Times New Roman" w:cs="Times New Roman"/>
          <w:b/>
          <w:bCs/>
        </w:rPr>
      </w:pPr>
      <w:r w:rsidRPr="006161C4">
        <w:rPr>
          <w:rFonts w:ascii="Times New Roman" w:hAnsi="Times New Roman" w:cs="Times New Roman"/>
          <w:b/>
          <w:bCs/>
        </w:rPr>
        <w:t xml:space="preserve">Daniel Seminar </w:t>
      </w:r>
      <w:r>
        <w:rPr>
          <w:rFonts w:ascii="Times New Roman" w:hAnsi="Times New Roman" w:cs="Times New Roman"/>
          <w:b/>
          <w:bCs/>
        </w:rPr>
        <w:t>–</w:t>
      </w:r>
      <w:r w:rsidRPr="006161C4">
        <w:rPr>
          <w:rFonts w:ascii="Times New Roman" w:hAnsi="Times New Roman" w:cs="Times New Roman"/>
          <w:b/>
          <w:bCs/>
        </w:rPr>
        <w:t xml:space="preserve"> 3</w:t>
      </w:r>
    </w:p>
    <w:p w14:paraId="7220E5FF" w14:textId="408218E3" w:rsidR="006161C4" w:rsidRDefault="006161C4" w:rsidP="006161C4">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Daniel 2:44-45</w:t>
      </w:r>
    </w:p>
    <w:p w14:paraId="070A6161" w14:textId="0F83A193" w:rsidR="006161C4" w:rsidRDefault="006161C4" w:rsidP="006161C4">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Daniel 2:47</w:t>
      </w:r>
    </w:p>
    <w:p w14:paraId="19878573" w14:textId="761CEFB9" w:rsidR="006161C4" w:rsidRDefault="006161C4" w:rsidP="006161C4">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Daniel 2:48-49</w:t>
      </w:r>
    </w:p>
    <w:p w14:paraId="6D8B7545" w14:textId="43528A35" w:rsidR="006161C4" w:rsidRDefault="006161C4" w:rsidP="006161C4">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Daniel 3:1</w:t>
      </w:r>
    </w:p>
    <w:p w14:paraId="4BCF081A" w14:textId="356A0F1F" w:rsidR="006161C4" w:rsidRDefault="006161C4" w:rsidP="006161C4">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Daniel 3:2-3</w:t>
      </w:r>
    </w:p>
    <w:p w14:paraId="76962D03" w14:textId="77415E23" w:rsidR="006161C4" w:rsidRDefault="006161C4" w:rsidP="006161C4">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Daniel 3:4-6</w:t>
      </w:r>
    </w:p>
    <w:p w14:paraId="2A227B20" w14:textId="35864B84" w:rsidR="006161C4" w:rsidRDefault="006161C4" w:rsidP="006161C4">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Daniel 3:7-12</w:t>
      </w:r>
    </w:p>
    <w:p w14:paraId="6D62ACEF" w14:textId="53DEC3D2" w:rsidR="006161C4" w:rsidRDefault="006161C4" w:rsidP="006161C4">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Daniel 3:13-15</w:t>
      </w:r>
    </w:p>
    <w:p w14:paraId="5AD6CCED" w14:textId="0B6174D4" w:rsidR="006161C4" w:rsidRDefault="006161C4" w:rsidP="006161C4">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Daniel 3:16-18</w:t>
      </w:r>
    </w:p>
    <w:p w14:paraId="073AFCB9" w14:textId="77777777" w:rsidR="006161C4" w:rsidRDefault="006161C4" w:rsidP="006161C4">
      <w:pPr>
        <w:pStyle w:val="ListParagraph"/>
        <w:spacing w:line="240" w:lineRule="auto"/>
        <w:mirrorIndents/>
        <w:rPr>
          <w:rFonts w:ascii="Times New Roman" w:hAnsi="Times New Roman" w:cs="Times New Roman"/>
        </w:rPr>
      </w:pPr>
    </w:p>
    <w:p w14:paraId="3D8E1D56" w14:textId="47105EF0" w:rsidR="006161C4" w:rsidRPr="006161C4" w:rsidRDefault="006161C4" w:rsidP="006161C4">
      <w:pPr>
        <w:pStyle w:val="ListParagraph"/>
        <w:numPr>
          <w:ilvl w:val="0"/>
          <w:numId w:val="2"/>
        </w:numPr>
        <w:spacing w:line="240" w:lineRule="auto"/>
        <w:mirrorIndents/>
        <w:rPr>
          <w:rStyle w:val="text"/>
          <w:rFonts w:ascii="Times New Roman" w:hAnsi="Times New Roman" w:cs="Times New Roman"/>
        </w:rPr>
      </w:pPr>
      <w:r w:rsidRPr="006161C4">
        <w:rPr>
          <w:rStyle w:val="text"/>
          <w:rFonts w:ascii="Times New Roman" w:hAnsi="Times New Roman" w:cs="Times New Roman"/>
          <w:color w:val="000000"/>
        </w:rPr>
        <w:t>“The greatest want of the world is the want of men-men who will not be bought or sold, men who in their inmost souls are true and honest, men who do not fear to call sin by its right name, men whose conscience is as true to duty as the needle to the pole, men who will stand for the right though the heavens fall (</w:t>
      </w:r>
      <w:r>
        <w:rPr>
          <w:rStyle w:val="text"/>
          <w:rFonts w:ascii="Times New Roman" w:hAnsi="Times New Roman" w:cs="Times New Roman"/>
          <w:color w:val="000000"/>
        </w:rPr>
        <w:t xml:space="preserve">Ellen White, </w:t>
      </w:r>
      <w:r w:rsidRPr="006161C4">
        <w:rPr>
          <w:rStyle w:val="text"/>
          <w:rFonts w:ascii="Times New Roman" w:hAnsi="Times New Roman" w:cs="Times New Roman"/>
          <w:i/>
          <w:iCs/>
          <w:color w:val="000000"/>
        </w:rPr>
        <w:t>Education</w:t>
      </w:r>
      <w:r w:rsidRPr="006161C4">
        <w:rPr>
          <w:rStyle w:val="text"/>
          <w:rFonts w:ascii="Times New Roman" w:hAnsi="Times New Roman" w:cs="Times New Roman"/>
          <w:color w:val="000000"/>
        </w:rPr>
        <w:t xml:space="preserve">, 57).  </w:t>
      </w:r>
    </w:p>
    <w:p w14:paraId="70E02CA9" w14:textId="77777777" w:rsidR="006161C4" w:rsidRPr="006161C4" w:rsidRDefault="006161C4" w:rsidP="006161C4">
      <w:pPr>
        <w:pStyle w:val="ListParagraph"/>
        <w:spacing w:line="240" w:lineRule="auto"/>
        <w:mirrorIndents/>
        <w:rPr>
          <w:rStyle w:val="text"/>
          <w:rFonts w:ascii="Times New Roman" w:hAnsi="Times New Roman" w:cs="Times New Roman"/>
        </w:rPr>
      </w:pPr>
    </w:p>
    <w:p w14:paraId="5E93C604" w14:textId="1AFBB224" w:rsidR="006161C4" w:rsidRDefault="006161C4" w:rsidP="006161C4">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Exodus 20:3-5</w:t>
      </w:r>
    </w:p>
    <w:p w14:paraId="43A974D7" w14:textId="2D7A3B39" w:rsidR="006161C4" w:rsidRPr="006161C4" w:rsidRDefault="006161C4" w:rsidP="006161C4">
      <w:pPr>
        <w:pStyle w:val="NormalWeb"/>
        <w:numPr>
          <w:ilvl w:val="0"/>
          <w:numId w:val="2"/>
        </w:numPr>
        <w:contextualSpacing/>
        <w:mirrorIndents/>
        <w:rPr>
          <w:rFonts w:ascii="Times New Roman" w:hAnsi="Times New Roman"/>
          <w:color w:val="000000"/>
          <w:sz w:val="24"/>
          <w:szCs w:val="24"/>
        </w:rPr>
      </w:pPr>
      <w:r w:rsidRPr="006161C4">
        <w:rPr>
          <w:rFonts w:ascii="Times New Roman" w:hAnsi="Times New Roman"/>
          <w:color w:val="000000" w:themeColor="text1"/>
          <w:sz w:val="24"/>
          <w:szCs w:val="24"/>
        </w:rPr>
        <w:t xml:space="preserve">“A true image of God is not to be found in all of the world, and hence, His glory is defiled, and His truth is corrupted by the lie whenever He is set before our eyes in a visible form.”  </w:t>
      </w:r>
      <w:r>
        <w:rPr>
          <w:rFonts w:ascii="Times New Roman" w:hAnsi="Times New Roman"/>
          <w:color w:val="000000" w:themeColor="text1"/>
          <w:sz w:val="24"/>
          <w:szCs w:val="24"/>
        </w:rPr>
        <w:t>(John Calvin)</w:t>
      </w:r>
    </w:p>
    <w:p w14:paraId="7FCD28A7" w14:textId="77777777" w:rsidR="006161C4" w:rsidRPr="006161C4" w:rsidRDefault="006161C4" w:rsidP="006161C4">
      <w:pPr>
        <w:pStyle w:val="NormalWeb"/>
        <w:ind w:left="720"/>
        <w:contextualSpacing/>
        <w:mirrorIndents/>
        <w:rPr>
          <w:rFonts w:ascii="Times New Roman" w:hAnsi="Times New Roman"/>
          <w:color w:val="000000"/>
          <w:sz w:val="24"/>
          <w:szCs w:val="24"/>
        </w:rPr>
      </w:pPr>
    </w:p>
    <w:p w14:paraId="12837EDC" w14:textId="0D1DCF67" w:rsidR="006161C4" w:rsidRDefault="006161C4" w:rsidP="006161C4">
      <w:pPr>
        <w:pStyle w:val="NormalWeb"/>
        <w:numPr>
          <w:ilvl w:val="0"/>
          <w:numId w:val="1"/>
        </w:numPr>
        <w:contextualSpacing/>
        <w:mirrorIndents/>
        <w:rPr>
          <w:rFonts w:ascii="Times New Roman" w:hAnsi="Times New Roman"/>
          <w:color w:val="000000"/>
          <w:sz w:val="24"/>
          <w:szCs w:val="24"/>
        </w:rPr>
      </w:pPr>
      <w:r>
        <w:rPr>
          <w:rFonts w:ascii="Times New Roman" w:hAnsi="Times New Roman"/>
          <w:color w:val="000000"/>
          <w:sz w:val="24"/>
          <w:szCs w:val="24"/>
        </w:rPr>
        <w:t>John 4:24</w:t>
      </w:r>
    </w:p>
    <w:p w14:paraId="5FD0ADD2" w14:textId="08AC8DEE" w:rsidR="006161C4" w:rsidRDefault="006161C4" w:rsidP="006161C4">
      <w:pPr>
        <w:pStyle w:val="NormalWeb"/>
        <w:numPr>
          <w:ilvl w:val="0"/>
          <w:numId w:val="1"/>
        </w:numPr>
        <w:contextualSpacing/>
        <w:mirrorIndents/>
        <w:rPr>
          <w:rFonts w:ascii="Times New Roman" w:hAnsi="Times New Roman"/>
          <w:color w:val="000000"/>
          <w:sz w:val="24"/>
          <w:szCs w:val="24"/>
        </w:rPr>
      </w:pPr>
      <w:r>
        <w:rPr>
          <w:rFonts w:ascii="Times New Roman" w:hAnsi="Times New Roman"/>
          <w:color w:val="000000"/>
          <w:sz w:val="24"/>
          <w:szCs w:val="24"/>
        </w:rPr>
        <w:t>Daniel 3:19-23</w:t>
      </w:r>
    </w:p>
    <w:p w14:paraId="1171B7DC" w14:textId="50331184" w:rsidR="006161C4" w:rsidRDefault="006161C4" w:rsidP="006161C4">
      <w:pPr>
        <w:pStyle w:val="NormalWeb"/>
        <w:numPr>
          <w:ilvl w:val="0"/>
          <w:numId w:val="1"/>
        </w:numPr>
        <w:contextualSpacing/>
        <w:mirrorIndents/>
        <w:rPr>
          <w:rFonts w:ascii="Times New Roman" w:hAnsi="Times New Roman"/>
          <w:color w:val="000000"/>
          <w:sz w:val="24"/>
          <w:szCs w:val="24"/>
        </w:rPr>
      </w:pPr>
      <w:r>
        <w:rPr>
          <w:rFonts w:ascii="Times New Roman" w:hAnsi="Times New Roman"/>
          <w:color w:val="000000"/>
          <w:sz w:val="24"/>
          <w:szCs w:val="24"/>
        </w:rPr>
        <w:t>Daniel 3:24-25</w:t>
      </w:r>
    </w:p>
    <w:p w14:paraId="2BCFCE0B" w14:textId="304063CD" w:rsidR="006161C4" w:rsidRDefault="006161C4" w:rsidP="006161C4">
      <w:pPr>
        <w:pStyle w:val="NormalWeb"/>
        <w:numPr>
          <w:ilvl w:val="0"/>
          <w:numId w:val="1"/>
        </w:numPr>
        <w:contextualSpacing/>
        <w:mirrorIndents/>
        <w:rPr>
          <w:rFonts w:ascii="Times New Roman" w:hAnsi="Times New Roman"/>
          <w:color w:val="000000"/>
          <w:sz w:val="24"/>
          <w:szCs w:val="24"/>
        </w:rPr>
      </w:pPr>
      <w:r>
        <w:rPr>
          <w:rFonts w:ascii="Times New Roman" w:hAnsi="Times New Roman"/>
          <w:color w:val="000000"/>
          <w:sz w:val="24"/>
          <w:szCs w:val="24"/>
        </w:rPr>
        <w:t>Isaiah 43:2</w:t>
      </w:r>
    </w:p>
    <w:p w14:paraId="3A577E13" w14:textId="05D97D1A" w:rsidR="006161C4" w:rsidRDefault="006161C4" w:rsidP="006161C4">
      <w:pPr>
        <w:pStyle w:val="NormalWeb"/>
        <w:numPr>
          <w:ilvl w:val="0"/>
          <w:numId w:val="1"/>
        </w:numPr>
        <w:contextualSpacing/>
        <w:mirrorIndents/>
        <w:rPr>
          <w:rFonts w:ascii="Times New Roman" w:hAnsi="Times New Roman"/>
          <w:color w:val="000000"/>
          <w:sz w:val="24"/>
          <w:szCs w:val="24"/>
        </w:rPr>
      </w:pPr>
      <w:r>
        <w:rPr>
          <w:rFonts w:ascii="Times New Roman" w:hAnsi="Times New Roman"/>
          <w:color w:val="000000"/>
          <w:sz w:val="24"/>
          <w:szCs w:val="24"/>
        </w:rPr>
        <w:t>Daniel 3:26-28</w:t>
      </w:r>
    </w:p>
    <w:p w14:paraId="52F04B1D" w14:textId="617065D0" w:rsidR="006161C4" w:rsidRDefault="006161C4" w:rsidP="006161C4">
      <w:pPr>
        <w:pStyle w:val="NormalWeb"/>
        <w:numPr>
          <w:ilvl w:val="0"/>
          <w:numId w:val="1"/>
        </w:numPr>
        <w:contextualSpacing/>
        <w:mirrorIndents/>
        <w:rPr>
          <w:rFonts w:ascii="Times New Roman" w:hAnsi="Times New Roman"/>
          <w:color w:val="000000"/>
          <w:sz w:val="24"/>
          <w:szCs w:val="24"/>
        </w:rPr>
      </w:pPr>
      <w:r>
        <w:rPr>
          <w:rFonts w:ascii="Times New Roman" w:hAnsi="Times New Roman"/>
          <w:color w:val="000000"/>
          <w:sz w:val="24"/>
          <w:szCs w:val="24"/>
        </w:rPr>
        <w:t>Daniel 3:28-29</w:t>
      </w:r>
    </w:p>
    <w:p w14:paraId="5DDE4E97" w14:textId="796F144C" w:rsidR="006161C4" w:rsidRDefault="006161C4" w:rsidP="006161C4">
      <w:pPr>
        <w:pStyle w:val="NormalWeb"/>
        <w:numPr>
          <w:ilvl w:val="0"/>
          <w:numId w:val="1"/>
        </w:numPr>
        <w:contextualSpacing/>
        <w:mirrorIndents/>
        <w:rPr>
          <w:rFonts w:ascii="Times New Roman" w:hAnsi="Times New Roman"/>
          <w:color w:val="000000"/>
          <w:sz w:val="24"/>
          <w:szCs w:val="24"/>
        </w:rPr>
      </w:pPr>
      <w:r>
        <w:rPr>
          <w:rFonts w:ascii="Times New Roman" w:hAnsi="Times New Roman"/>
          <w:color w:val="000000"/>
          <w:sz w:val="24"/>
          <w:szCs w:val="24"/>
        </w:rPr>
        <w:t>Daniel 3:30</w:t>
      </w:r>
    </w:p>
    <w:p w14:paraId="583EA21A" w14:textId="77777777" w:rsidR="006161C4" w:rsidRDefault="006161C4" w:rsidP="006161C4">
      <w:pPr>
        <w:pStyle w:val="NormalWeb"/>
        <w:ind w:left="360"/>
        <w:contextualSpacing/>
        <w:mirrorIndents/>
        <w:rPr>
          <w:rFonts w:ascii="Times New Roman" w:hAnsi="Times New Roman"/>
          <w:color w:val="000000"/>
          <w:sz w:val="24"/>
          <w:szCs w:val="24"/>
        </w:rPr>
      </w:pPr>
    </w:p>
    <w:p w14:paraId="17CF937E" w14:textId="1E980473" w:rsidR="006161C4" w:rsidRDefault="006161C4" w:rsidP="006161C4">
      <w:pPr>
        <w:pStyle w:val="NormalWeb"/>
        <w:numPr>
          <w:ilvl w:val="1"/>
          <w:numId w:val="2"/>
        </w:numPr>
        <w:contextualSpacing/>
        <w:mirrorIndents/>
        <w:rPr>
          <w:rFonts w:ascii="Times New Roman" w:hAnsi="Times New Roman"/>
          <w:color w:val="000000"/>
          <w:sz w:val="24"/>
          <w:szCs w:val="24"/>
        </w:rPr>
      </w:pPr>
      <w:r>
        <w:rPr>
          <w:rFonts w:ascii="Times New Roman" w:hAnsi="Times New Roman"/>
          <w:color w:val="000000"/>
          <w:sz w:val="24"/>
          <w:szCs w:val="24"/>
        </w:rPr>
        <w:t>Why does God intervene to save some and allow others die?</w:t>
      </w:r>
    </w:p>
    <w:p w14:paraId="78C17DDE" w14:textId="4900705B" w:rsidR="00D479DA" w:rsidRPr="00D479DA" w:rsidRDefault="00D479DA" w:rsidP="00D479DA">
      <w:pPr>
        <w:pStyle w:val="NormalWeb"/>
        <w:numPr>
          <w:ilvl w:val="2"/>
          <w:numId w:val="2"/>
        </w:numPr>
        <w:contextualSpacing/>
        <w:mirrorIndents/>
        <w:rPr>
          <w:rFonts w:ascii="Times New Roman" w:hAnsi="Times New Roman"/>
          <w:color w:val="000000"/>
          <w:sz w:val="24"/>
          <w:szCs w:val="24"/>
        </w:rPr>
      </w:pPr>
      <w:r>
        <w:rPr>
          <w:rFonts w:ascii="Times New Roman" w:hAnsi="Times New Roman"/>
          <w:color w:val="000000"/>
          <w:sz w:val="24"/>
          <w:szCs w:val="24"/>
        </w:rPr>
        <w:t>Abel</w:t>
      </w:r>
    </w:p>
    <w:p w14:paraId="148301C8" w14:textId="487EBD54" w:rsidR="00D479DA" w:rsidRDefault="00D479DA" w:rsidP="00D479DA">
      <w:pPr>
        <w:pStyle w:val="NormalWeb"/>
        <w:numPr>
          <w:ilvl w:val="2"/>
          <w:numId w:val="2"/>
        </w:numPr>
        <w:contextualSpacing/>
        <w:mirrorIndents/>
        <w:rPr>
          <w:rFonts w:ascii="Times New Roman" w:hAnsi="Times New Roman"/>
          <w:color w:val="000000"/>
          <w:sz w:val="24"/>
          <w:szCs w:val="24"/>
        </w:rPr>
      </w:pPr>
      <w:r>
        <w:rPr>
          <w:rFonts w:ascii="Times New Roman" w:hAnsi="Times New Roman"/>
          <w:color w:val="000000"/>
          <w:sz w:val="24"/>
          <w:szCs w:val="24"/>
        </w:rPr>
        <w:t xml:space="preserve">John the Baptist </w:t>
      </w:r>
    </w:p>
    <w:p w14:paraId="51EA585E" w14:textId="554A8E5A" w:rsidR="00D479DA" w:rsidRPr="00D479DA" w:rsidRDefault="00D479DA" w:rsidP="00D479DA">
      <w:pPr>
        <w:pStyle w:val="NormalWeb"/>
        <w:numPr>
          <w:ilvl w:val="3"/>
          <w:numId w:val="2"/>
        </w:numPr>
        <w:contextualSpacing/>
        <w:mirrorIndents/>
        <w:rPr>
          <w:rFonts w:ascii="Times New Roman" w:hAnsi="Times New Roman"/>
          <w:i/>
          <w:iCs/>
          <w:color w:val="000000"/>
          <w:sz w:val="24"/>
          <w:szCs w:val="24"/>
        </w:rPr>
      </w:pPr>
      <w:r w:rsidRPr="00D479DA">
        <w:rPr>
          <w:rFonts w:ascii="Times New Roman" w:hAnsi="Times New Roman"/>
          <w:i/>
          <w:iCs/>
          <w:color w:val="000000"/>
          <w:sz w:val="24"/>
          <w:szCs w:val="24"/>
        </w:rPr>
        <w:t>God doesn’t promise to save us from the fire, but to be with us through the fire</w:t>
      </w:r>
      <w:r>
        <w:rPr>
          <w:rFonts w:ascii="Times New Roman" w:hAnsi="Times New Roman"/>
          <w:i/>
          <w:iCs/>
          <w:color w:val="000000"/>
          <w:sz w:val="24"/>
          <w:szCs w:val="24"/>
        </w:rPr>
        <w:t>.</w:t>
      </w:r>
    </w:p>
    <w:p w14:paraId="6BA425DA" w14:textId="77777777" w:rsidR="00D479DA" w:rsidRDefault="00D479DA" w:rsidP="00D479DA">
      <w:pPr>
        <w:pStyle w:val="NormalWeb"/>
        <w:numPr>
          <w:ilvl w:val="3"/>
          <w:numId w:val="2"/>
        </w:numPr>
        <w:contextualSpacing/>
        <w:mirrorIndents/>
        <w:rPr>
          <w:rFonts w:ascii="Times New Roman" w:hAnsi="Times New Roman"/>
          <w:color w:val="000000"/>
          <w:sz w:val="24"/>
          <w:szCs w:val="24"/>
        </w:rPr>
      </w:pPr>
      <w:r w:rsidRPr="00D479DA">
        <w:rPr>
          <w:rFonts w:ascii="Times New Roman" w:hAnsi="Times New Roman"/>
          <w:i/>
          <w:iCs/>
          <w:color w:val="000000"/>
          <w:sz w:val="24"/>
          <w:szCs w:val="24"/>
        </w:rPr>
        <w:t>God promises that death is not the end</w:t>
      </w:r>
      <w:r>
        <w:rPr>
          <w:rFonts w:ascii="Times New Roman" w:hAnsi="Times New Roman"/>
          <w:color w:val="000000"/>
          <w:sz w:val="24"/>
          <w:szCs w:val="24"/>
        </w:rPr>
        <w:t xml:space="preserve">. </w:t>
      </w:r>
    </w:p>
    <w:p w14:paraId="7C608171" w14:textId="1F504130" w:rsidR="00D479DA" w:rsidRDefault="00D479DA" w:rsidP="00D479DA">
      <w:pPr>
        <w:pStyle w:val="NormalWeb"/>
        <w:ind w:left="2880"/>
        <w:contextualSpacing/>
        <w:mirrorIndents/>
        <w:rPr>
          <w:rFonts w:ascii="Times New Roman" w:hAnsi="Times New Roman"/>
          <w:color w:val="000000"/>
          <w:sz w:val="24"/>
          <w:szCs w:val="24"/>
        </w:rPr>
      </w:pPr>
      <w:r>
        <w:rPr>
          <w:rFonts w:ascii="Times New Roman" w:hAnsi="Times New Roman"/>
          <w:color w:val="000000"/>
          <w:sz w:val="24"/>
          <w:szCs w:val="24"/>
        </w:rPr>
        <w:t>People who have accepted Jesus as their Savior can look forward to an amazing afterlife when Christ returns.</w:t>
      </w:r>
    </w:p>
    <w:p w14:paraId="06B1B9C3" w14:textId="77777777" w:rsidR="00D479DA" w:rsidRDefault="00D479DA" w:rsidP="00D479DA">
      <w:pPr>
        <w:pStyle w:val="NormalWeb"/>
        <w:contextualSpacing/>
        <w:mirrorIndents/>
        <w:rPr>
          <w:rFonts w:ascii="Times New Roman" w:hAnsi="Times New Roman"/>
          <w:color w:val="000000"/>
          <w:sz w:val="24"/>
          <w:szCs w:val="24"/>
        </w:rPr>
      </w:pPr>
    </w:p>
    <w:p w14:paraId="334991C4" w14:textId="18B2B9F1" w:rsidR="00D479DA" w:rsidRDefault="00D479DA" w:rsidP="00D479DA">
      <w:pPr>
        <w:pStyle w:val="NormalWeb"/>
        <w:numPr>
          <w:ilvl w:val="0"/>
          <w:numId w:val="1"/>
        </w:numPr>
        <w:contextualSpacing/>
        <w:mirrorIndents/>
        <w:rPr>
          <w:rFonts w:ascii="Times New Roman" w:hAnsi="Times New Roman"/>
          <w:color w:val="000000"/>
          <w:sz w:val="24"/>
          <w:szCs w:val="24"/>
        </w:rPr>
      </w:pPr>
      <w:r>
        <w:rPr>
          <w:rFonts w:ascii="Times New Roman" w:hAnsi="Times New Roman"/>
          <w:color w:val="000000"/>
          <w:sz w:val="24"/>
          <w:szCs w:val="24"/>
        </w:rPr>
        <w:t>Revelation 21:4</w:t>
      </w:r>
    </w:p>
    <w:p w14:paraId="1A5E9935" w14:textId="4C51372E" w:rsidR="00D479DA" w:rsidRPr="006161C4" w:rsidRDefault="00D479DA" w:rsidP="00D479DA">
      <w:pPr>
        <w:pStyle w:val="NormalWeb"/>
        <w:numPr>
          <w:ilvl w:val="0"/>
          <w:numId w:val="1"/>
        </w:numPr>
        <w:contextualSpacing/>
        <w:mirrorIndents/>
        <w:rPr>
          <w:rFonts w:ascii="Times New Roman" w:hAnsi="Times New Roman"/>
          <w:color w:val="000000"/>
          <w:sz w:val="24"/>
          <w:szCs w:val="24"/>
        </w:rPr>
      </w:pPr>
      <w:r>
        <w:rPr>
          <w:rFonts w:ascii="Times New Roman" w:hAnsi="Times New Roman"/>
          <w:color w:val="000000"/>
          <w:sz w:val="24"/>
          <w:szCs w:val="24"/>
        </w:rPr>
        <w:t>Romans 14:8</w:t>
      </w:r>
    </w:p>
    <w:sectPr w:rsidR="00D479DA" w:rsidRPr="006161C4" w:rsidSect="00CF12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53051"/>
    <w:multiLevelType w:val="hybridMultilevel"/>
    <w:tmpl w:val="4D7286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905161"/>
    <w:multiLevelType w:val="hybridMultilevel"/>
    <w:tmpl w:val="1E146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2735808">
    <w:abstractNumId w:val="1"/>
  </w:num>
  <w:num w:numId="2" w16cid:durableId="528881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1C4"/>
    <w:rsid w:val="00056F79"/>
    <w:rsid w:val="001A1488"/>
    <w:rsid w:val="00202552"/>
    <w:rsid w:val="00395920"/>
    <w:rsid w:val="00412D74"/>
    <w:rsid w:val="00447BA9"/>
    <w:rsid w:val="00477577"/>
    <w:rsid w:val="006161C4"/>
    <w:rsid w:val="007423B6"/>
    <w:rsid w:val="007622F8"/>
    <w:rsid w:val="0082616E"/>
    <w:rsid w:val="00835760"/>
    <w:rsid w:val="00CF12A1"/>
    <w:rsid w:val="00D479DA"/>
    <w:rsid w:val="00DE7050"/>
    <w:rsid w:val="00E53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5CF63E"/>
  <w15:chartTrackingRefBased/>
  <w15:docId w15:val="{C2CFE9DC-EAC2-9344-899C-502365353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61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61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61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61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61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61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61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61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61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1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61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61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61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61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61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61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61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61C4"/>
    <w:rPr>
      <w:rFonts w:eastAsiaTheme="majorEastAsia" w:cstheme="majorBidi"/>
      <w:color w:val="272727" w:themeColor="text1" w:themeTint="D8"/>
    </w:rPr>
  </w:style>
  <w:style w:type="paragraph" w:styleId="Title">
    <w:name w:val="Title"/>
    <w:basedOn w:val="Normal"/>
    <w:next w:val="Normal"/>
    <w:link w:val="TitleChar"/>
    <w:uiPriority w:val="10"/>
    <w:qFormat/>
    <w:rsid w:val="006161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61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61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61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61C4"/>
    <w:pPr>
      <w:spacing w:before="160"/>
      <w:jc w:val="center"/>
    </w:pPr>
    <w:rPr>
      <w:i/>
      <w:iCs/>
      <w:color w:val="404040" w:themeColor="text1" w:themeTint="BF"/>
    </w:rPr>
  </w:style>
  <w:style w:type="character" w:customStyle="1" w:styleId="QuoteChar">
    <w:name w:val="Quote Char"/>
    <w:basedOn w:val="DefaultParagraphFont"/>
    <w:link w:val="Quote"/>
    <w:uiPriority w:val="29"/>
    <w:rsid w:val="006161C4"/>
    <w:rPr>
      <w:i/>
      <w:iCs/>
      <w:color w:val="404040" w:themeColor="text1" w:themeTint="BF"/>
    </w:rPr>
  </w:style>
  <w:style w:type="paragraph" w:styleId="ListParagraph">
    <w:name w:val="List Paragraph"/>
    <w:basedOn w:val="Normal"/>
    <w:uiPriority w:val="34"/>
    <w:qFormat/>
    <w:rsid w:val="006161C4"/>
    <w:pPr>
      <w:ind w:left="720"/>
      <w:contextualSpacing/>
    </w:pPr>
  </w:style>
  <w:style w:type="character" w:styleId="IntenseEmphasis">
    <w:name w:val="Intense Emphasis"/>
    <w:basedOn w:val="DefaultParagraphFont"/>
    <w:uiPriority w:val="21"/>
    <w:qFormat/>
    <w:rsid w:val="006161C4"/>
    <w:rPr>
      <w:i/>
      <w:iCs/>
      <w:color w:val="0F4761" w:themeColor="accent1" w:themeShade="BF"/>
    </w:rPr>
  </w:style>
  <w:style w:type="paragraph" w:styleId="IntenseQuote">
    <w:name w:val="Intense Quote"/>
    <w:basedOn w:val="Normal"/>
    <w:next w:val="Normal"/>
    <w:link w:val="IntenseQuoteChar"/>
    <w:uiPriority w:val="30"/>
    <w:qFormat/>
    <w:rsid w:val="006161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61C4"/>
    <w:rPr>
      <w:i/>
      <w:iCs/>
      <w:color w:val="0F4761" w:themeColor="accent1" w:themeShade="BF"/>
    </w:rPr>
  </w:style>
  <w:style w:type="character" w:styleId="IntenseReference">
    <w:name w:val="Intense Reference"/>
    <w:basedOn w:val="DefaultParagraphFont"/>
    <w:uiPriority w:val="32"/>
    <w:qFormat/>
    <w:rsid w:val="006161C4"/>
    <w:rPr>
      <w:b/>
      <w:bCs/>
      <w:smallCaps/>
      <w:color w:val="0F4761" w:themeColor="accent1" w:themeShade="BF"/>
      <w:spacing w:val="5"/>
    </w:rPr>
  </w:style>
  <w:style w:type="character" w:customStyle="1" w:styleId="text">
    <w:name w:val="text"/>
    <w:basedOn w:val="DefaultParagraphFont"/>
    <w:rsid w:val="006161C4"/>
  </w:style>
  <w:style w:type="paragraph" w:styleId="NormalWeb">
    <w:name w:val="Normal (Web)"/>
    <w:basedOn w:val="Normal"/>
    <w:uiPriority w:val="99"/>
    <w:unhideWhenUsed/>
    <w:rsid w:val="006161C4"/>
    <w:pPr>
      <w:spacing w:before="100" w:beforeAutospacing="1" w:after="100" w:afterAutospacing="1" w:line="240" w:lineRule="auto"/>
    </w:pPr>
    <w:rPr>
      <w:rFonts w:ascii="Times" w:eastAsia="Times New Roman" w:hAnsi="Times"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170</Words>
  <Characters>973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Swamidass</dc:creator>
  <cp:keywords/>
  <dc:description/>
  <cp:lastModifiedBy>Abraham Swamidass</cp:lastModifiedBy>
  <cp:revision>1</cp:revision>
  <dcterms:created xsi:type="dcterms:W3CDTF">2025-11-08T07:01:00Z</dcterms:created>
  <dcterms:modified xsi:type="dcterms:W3CDTF">2025-11-08T07:15:00Z</dcterms:modified>
</cp:coreProperties>
</file>