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A7B2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Style w:val="Emphasis"/>
          <w:rFonts w:ascii="Minion Pro" w:eastAsiaTheme="majorEastAsia" w:hAnsi="Minion Pro"/>
          <w:sz w:val="22"/>
          <w:szCs w:val="22"/>
        </w:rPr>
        <w:t>Supporting Law: Title VII of the Civil Rights Act of 1964, 42 U.S.C. Section 2000e et. seq.</w:t>
      </w:r>
    </w:p>
    <w:p w14:paraId="7DF23027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Labor Union Involved: ___________________________________________________</w:t>
      </w:r>
    </w:p>
    <w:p w14:paraId="4F2E35DD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Employee: ___________________________________________________________</w:t>
      </w:r>
    </w:p>
    <w:p w14:paraId="3AD53621" w14:textId="639BC9B3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Style w:val="Strong"/>
          <w:rFonts w:ascii="Minion Pro" w:eastAsiaTheme="majorEastAsia" w:hAnsi="Minion Pro"/>
          <w:i/>
          <w:iCs/>
          <w:sz w:val="22"/>
          <w:szCs w:val="22"/>
        </w:rPr>
        <w:t>Equal Employment Opportunity Commission Guidelines on Discrimination,</w:t>
      </w:r>
      <w:r w:rsidR="00941DFE">
        <w:rPr>
          <w:rFonts w:ascii="Minion Pro" w:hAnsi="Minion Pro"/>
          <w:b/>
          <w:bCs/>
          <w:i/>
          <w:iCs/>
          <w:sz w:val="22"/>
          <w:szCs w:val="22"/>
        </w:rPr>
        <w:t xml:space="preserve"> </w:t>
      </w:r>
      <w:r w:rsidRPr="00941DFE">
        <w:rPr>
          <w:rStyle w:val="Strong"/>
          <w:rFonts w:ascii="Minion Pro" w:eastAsiaTheme="majorEastAsia" w:hAnsi="Minion Pro"/>
          <w:i/>
          <w:iCs/>
          <w:sz w:val="22"/>
          <w:szCs w:val="22"/>
        </w:rPr>
        <w:t>Part 1605.2 (d)(2):</w:t>
      </w:r>
    </w:p>
    <w:p w14:paraId="208A5779" w14:textId="79912FE6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Style w:val="Strong"/>
          <w:rFonts w:ascii="Minion Pro" w:eastAsiaTheme="majorEastAsia" w:hAnsi="Minion Pro"/>
          <w:sz w:val="22"/>
          <w:szCs w:val="22"/>
        </w:rPr>
        <w:t>“Payment of Dues to a Labor Organization.”</w:t>
      </w:r>
      <w:r w:rsidRPr="00941DFE">
        <w:rPr>
          <w:rFonts w:ascii="Minion Pro" w:hAnsi="Minion Pro"/>
          <w:sz w:val="22"/>
          <w:szCs w:val="22"/>
        </w:rPr>
        <w:br/>
      </w:r>
      <w:r w:rsidRPr="00941DFE">
        <w:rPr>
          <w:rStyle w:val="Strong"/>
          <w:rFonts w:ascii="Minion Pro" w:eastAsiaTheme="majorEastAsia" w:hAnsi="Minion Pro"/>
          <w:sz w:val="22"/>
          <w:szCs w:val="22"/>
        </w:rPr>
        <w:t>“Some collective bargaining agreements include a provision that each employee</w:t>
      </w:r>
      <w:r w:rsidR="00941DFE">
        <w:rPr>
          <w:rFonts w:ascii="Minion Pro" w:hAnsi="Minion Pro"/>
          <w:b/>
          <w:bCs/>
          <w:sz w:val="22"/>
          <w:szCs w:val="22"/>
        </w:rPr>
        <w:t xml:space="preserve"> </w:t>
      </w:r>
      <w:r w:rsidRPr="00941DFE">
        <w:rPr>
          <w:rStyle w:val="Strong"/>
          <w:rFonts w:ascii="Minion Pro" w:eastAsiaTheme="majorEastAsia" w:hAnsi="Minion Pro"/>
          <w:sz w:val="22"/>
          <w:szCs w:val="22"/>
        </w:rPr>
        <w:t>must join the labor organization or pay the labor organization a sum equivalent</w:t>
      </w:r>
      <w:r w:rsidR="00941DFE">
        <w:rPr>
          <w:rFonts w:ascii="Minion Pro" w:hAnsi="Minion Pro"/>
          <w:sz w:val="22"/>
          <w:szCs w:val="22"/>
        </w:rPr>
        <w:t xml:space="preserve"> </w:t>
      </w:r>
      <w:r w:rsidRPr="00941DFE">
        <w:rPr>
          <w:rStyle w:val="Strong"/>
          <w:rFonts w:ascii="Minion Pro" w:eastAsiaTheme="majorEastAsia" w:hAnsi="Minion Pro"/>
          <w:sz w:val="22"/>
          <w:szCs w:val="22"/>
        </w:rPr>
        <w:t>of dues. When an employee’s religious practices do not permit compliance with</w:t>
      </w:r>
      <w:r w:rsidR="00941DFE">
        <w:rPr>
          <w:rFonts w:ascii="Minion Pro" w:hAnsi="Minion Pro"/>
          <w:b/>
          <w:bCs/>
          <w:sz w:val="22"/>
          <w:szCs w:val="22"/>
        </w:rPr>
        <w:t xml:space="preserve"> </w:t>
      </w:r>
      <w:r w:rsidRPr="00941DFE">
        <w:rPr>
          <w:rStyle w:val="Strong"/>
          <w:rFonts w:ascii="Minion Pro" w:eastAsiaTheme="majorEastAsia" w:hAnsi="Minion Pro"/>
          <w:sz w:val="22"/>
          <w:szCs w:val="22"/>
        </w:rPr>
        <w:t>such a provision, the labor organization should accommodate the employee by</w:t>
      </w:r>
      <w:r w:rsidR="00941DFE">
        <w:rPr>
          <w:rFonts w:ascii="Minion Pro" w:hAnsi="Minion Pro"/>
          <w:b/>
          <w:bCs/>
          <w:sz w:val="22"/>
          <w:szCs w:val="22"/>
        </w:rPr>
        <w:t xml:space="preserve"> </w:t>
      </w:r>
      <w:r w:rsidRPr="00941DFE">
        <w:rPr>
          <w:rStyle w:val="Strong"/>
          <w:rFonts w:ascii="Minion Pro" w:eastAsiaTheme="majorEastAsia" w:hAnsi="Minion Pro"/>
          <w:sz w:val="22"/>
          <w:szCs w:val="22"/>
        </w:rPr>
        <w:t>not requiring the employee to join the organization and by permitting him or her</w:t>
      </w:r>
      <w:r w:rsidR="00941DFE">
        <w:rPr>
          <w:rFonts w:ascii="Minion Pro" w:hAnsi="Minion Pro"/>
          <w:b/>
          <w:bCs/>
          <w:sz w:val="22"/>
          <w:szCs w:val="22"/>
        </w:rPr>
        <w:t xml:space="preserve"> </w:t>
      </w:r>
      <w:r w:rsidRPr="00941DFE">
        <w:rPr>
          <w:rStyle w:val="Strong"/>
          <w:rFonts w:ascii="Minion Pro" w:eastAsiaTheme="majorEastAsia" w:hAnsi="Minion Pro"/>
          <w:sz w:val="22"/>
          <w:szCs w:val="22"/>
        </w:rPr>
        <w:t>to donate a sum equivalent to dues to a charitable organization.”</w:t>
      </w:r>
    </w:p>
    <w:p w14:paraId="764A7B5F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I am employed by: ______________________________________________________</w:t>
      </w:r>
    </w:p>
    <w:p w14:paraId="226BD11E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Employer’s address: _____________________________________________________</w:t>
      </w:r>
    </w:p>
    <w:p w14:paraId="1D422B11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Hire Date:  ____ /____ /____</w:t>
      </w:r>
    </w:p>
    <w:p w14:paraId="0E7AE360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____ Presently </w:t>
      </w:r>
      <w:r w:rsidRPr="00941DFE">
        <w:rPr>
          <w:rStyle w:val="Strong"/>
          <w:rFonts w:ascii="Minion Pro" w:eastAsiaTheme="majorEastAsia" w:hAnsi="Minion Pro"/>
          <w:sz w:val="22"/>
          <w:szCs w:val="22"/>
        </w:rPr>
        <w:t>I AM</w:t>
      </w:r>
      <w:r w:rsidRPr="00941DFE">
        <w:rPr>
          <w:rFonts w:ascii="Minion Pro" w:hAnsi="Minion Pro"/>
          <w:sz w:val="22"/>
          <w:szCs w:val="22"/>
        </w:rPr>
        <w:t> paying union dues:         ____ Presently </w:t>
      </w:r>
      <w:r w:rsidRPr="00941DFE">
        <w:rPr>
          <w:rStyle w:val="Strong"/>
          <w:rFonts w:ascii="Minion Pro" w:eastAsiaTheme="majorEastAsia" w:hAnsi="Minion Pro"/>
          <w:sz w:val="22"/>
          <w:szCs w:val="22"/>
        </w:rPr>
        <w:t>I am NOT</w:t>
      </w:r>
      <w:r w:rsidRPr="00941DFE">
        <w:rPr>
          <w:rFonts w:ascii="Minion Pro" w:hAnsi="Minion Pro"/>
          <w:sz w:val="22"/>
          <w:szCs w:val="22"/>
        </w:rPr>
        <w:t> paying union dues:</w:t>
      </w:r>
    </w:p>
    <w:p w14:paraId="1B719632" w14:textId="75103768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Based on both the “historically held” teachings of my church and my own personal religious</w:t>
      </w:r>
      <w:r w:rsidR="00941DFE">
        <w:rPr>
          <w:rFonts w:ascii="Minion Pro" w:hAnsi="Minion Pro"/>
          <w:sz w:val="22"/>
          <w:szCs w:val="22"/>
        </w:rPr>
        <w:t xml:space="preserve"> </w:t>
      </w:r>
      <w:r w:rsidRPr="00941DFE">
        <w:rPr>
          <w:rFonts w:ascii="Minion Pro" w:hAnsi="Minion Pro"/>
          <w:sz w:val="22"/>
          <w:szCs w:val="22"/>
        </w:rPr>
        <w:t>conviction, I request that I not be listed as a member of the union and that I not be required to pay</w:t>
      </w:r>
      <w:r w:rsidR="00941DFE">
        <w:rPr>
          <w:rFonts w:ascii="Minion Pro" w:hAnsi="Minion Pro"/>
          <w:sz w:val="22"/>
          <w:szCs w:val="22"/>
        </w:rPr>
        <w:t xml:space="preserve"> </w:t>
      </w:r>
      <w:r w:rsidRPr="00941DFE">
        <w:rPr>
          <w:rFonts w:ascii="Minion Pro" w:hAnsi="Minion Pro"/>
          <w:sz w:val="22"/>
          <w:szCs w:val="22"/>
        </w:rPr>
        <w:t>dues to the union.</w:t>
      </w:r>
    </w:p>
    <w:p w14:paraId="6F9BB81B" w14:textId="1BF51D26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As is provided for in the above laws, “to pay sums equal to such dues and initiation fees to a</w:t>
      </w:r>
      <w:r w:rsidR="00941DFE">
        <w:rPr>
          <w:rFonts w:ascii="Minion Pro" w:hAnsi="Minion Pro"/>
          <w:sz w:val="22"/>
          <w:szCs w:val="22"/>
        </w:rPr>
        <w:t xml:space="preserve"> </w:t>
      </w:r>
      <w:r w:rsidRPr="00941DFE">
        <w:rPr>
          <w:rFonts w:ascii="Minion Pro" w:hAnsi="Minion Pro"/>
          <w:sz w:val="22"/>
          <w:szCs w:val="22"/>
        </w:rPr>
        <w:t>non-religious, non-labor organization charitable fund”, the following charity is my personal choice:</w:t>
      </w:r>
    </w:p>
    <w:p w14:paraId="43F2C9A3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Charity: _____________________________________________________________</w:t>
      </w:r>
    </w:p>
    <w:p w14:paraId="542E465C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Address: ____________________________________________________________</w:t>
      </w:r>
    </w:p>
    <w:p w14:paraId="0E4E1097" w14:textId="37D4FB03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I respectfully request that my employer hold the funds to be contributed to the charity in escrow</w:t>
      </w:r>
      <w:r w:rsidR="00941DFE">
        <w:rPr>
          <w:rFonts w:ascii="Minion Pro" w:hAnsi="Minion Pro"/>
          <w:sz w:val="22"/>
          <w:szCs w:val="22"/>
        </w:rPr>
        <w:t xml:space="preserve"> </w:t>
      </w:r>
      <w:r w:rsidRPr="00941DFE">
        <w:rPr>
          <w:rFonts w:ascii="Minion Pro" w:hAnsi="Minion Pro"/>
          <w:sz w:val="22"/>
          <w:szCs w:val="22"/>
        </w:rPr>
        <w:t>until we have agreement on the choice of charity and the accommodation request has been processed.</w:t>
      </w:r>
    </w:p>
    <w:p w14:paraId="63DF2A2C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Style w:val="Strong"/>
          <w:rFonts w:ascii="Minion Pro" w:eastAsiaTheme="majorEastAsia" w:hAnsi="Minion Pro"/>
          <w:sz w:val="22"/>
          <w:szCs w:val="22"/>
        </w:rPr>
        <w:t>Employee’s Signature:</w:t>
      </w:r>
      <w:r w:rsidRPr="00941DFE">
        <w:rPr>
          <w:rFonts w:ascii="Minion Pro" w:hAnsi="Minion Pro"/>
          <w:sz w:val="22"/>
          <w:szCs w:val="22"/>
        </w:rPr>
        <w:t> _________________________________ Date: ____________</w:t>
      </w:r>
    </w:p>
    <w:p w14:paraId="0361D878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lastRenderedPageBreak/>
        <w:t>Employee’s Address: _____________________________________________________</w:t>
      </w:r>
    </w:p>
    <w:p w14:paraId="5BBA1815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Style w:val="Strong"/>
          <w:rFonts w:ascii="Minion Pro" w:eastAsiaTheme="majorEastAsia" w:hAnsi="Minion Pro"/>
          <w:sz w:val="22"/>
          <w:szCs w:val="22"/>
        </w:rPr>
        <w:t>Signature of Church Official:</w:t>
      </w:r>
      <w:r w:rsidRPr="00941DFE">
        <w:rPr>
          <w:rFonts w:ascii="Minion Pro" w:hAnsi="Minion Pro"/>
          <w:sz w:val="22"/>
          <w:szCs w:val="22"/>
        </w:rPr>
        <w:t> ____________________________________________</w:t>
      </w:r>
    </w:p>
    <w:p w14:paraId="0D3AC914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Title of Official: ________________________________________________________</w:t>
      </w:r>
    </w:p>
    <w:p w14:paraId="2340C9E0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Address of Church Official: ________________________________________________</w:t>
      </w:r>
    </w:p>
    <w:p w14:paraId="078D6667" w14:textId="77777777" w:rsidR="002529F7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“I do hereby verify that___________________________________________ is a member</w:t>
      </w:r>
    </w:p>
    <w:p w14:paraId="5CE35A1C" w14:textId="767DB96B" w:rsidR="008A5E65" w:rsidRPr="00941DFE" w:rsidRDefault="002529F7" w:rsidP="00DA76D4">
      <w:pPr>
        <w:pStyle w:val="NormalWeb"/>
        <w:spacing w:line="360" w:lineRule="auto"/>
        <w:rPr>
          <w:rFonts w:ascii="Minion Pro" w:hAnsi="Minion Pro"/>
          <w:sz w:val="22"/>
          <w:szCs w:val="22"/>
        </w:rPr>
      </w:pPr>
      <w:r w:rsidRPr="00941DFE">
        <w:rPr>
          <w:rFonts w:ascii="Minion Pro" w:hAnsi="Minion Pro"/>
          <w:sz w:val="22"/>
          <w:szCs w:val="22"/>
        </w:rPr>
        <w:t>of the __________________________________________Seventh-day Adventist</w:t>
      </w:r>
      <w:r w:rsidRPr="00941DFE">
        <w:rPr>
          <w:rFonts w:ascii="Minion Pro" w:hAnsi="Minion Pro"/>
          <w:sz w:val="22"/>
          <w:szCs w:val="22"/>
        </w:rPr>
        <w:t xml:space="preserve"> </w:t>
      </w:r>
      <w:r w:rsidRPr="00941DFE">
        <w:rPr>
          <w:rFonts w:ascii="Minion Pro" w:hAnsi="Minion Pro"/>
          <w:sz w:val="22"/>
          <w:szCs w:val="22"/>
        </w:rPr>
        <w:t>Church.”</w:t>
      </w:r>
    </w:p>
    <w:sectPr w:rsidR="008A5E65" w:rsidRPr="00941DFE" w:rsidSect="00361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F7"/>
    <w:rsid w:val="002529F7"/>
    <w:rsid w:val="00254C9F"/>
    <w:rsid w:val="00306F57"/>
    <w:rsid w:val="003619F3"/>
    <w:rsid w:val="003B533A"/>
    <w:rsid w:val="005A68D1"/>
    <w:rsid w:val="008077E9"/>
    <w:rsid w:val="008A5E65"/>
    <w:rsid w:val="00941DFE"/>
    <w:rsid w:val="009443D4"/>
    <w:rsid w:val="00A0283D"/>
    <w:rsid w:val="00AC0C91"/>
    <w:rsid w:val="00DA76D4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FD5DE"/>
  <w14:defaultImageDpi w14:val="32767"/>
  <w15:chartTrackingRefBased/>
  <w15:docId w15:val="{23898EC5-DD56-B645-A175-051E1475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9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5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529F7"/>
    <w:rPr>
      <w:i/>
      <w:iCs/>
    </w:rPr>
  </w:style>
  <w:style w:type="character" w:styleId="Strong">
    <w:name w:val="Strong"/>
    <w:basedOn w:val="DefaultParagraphFont"/>
    <w:uiPriority w:val="22"/>
    <w:qFormat/>
    <w:rsid w:val="00252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Leal</dc:creator>
  <cp:keywords/>
  <dc:description/>
  <cp:lastModifiedBy>Stephanie Leal</cp:lastModifiedBy>
  <cp:revision>4</cp:revision>
  <dcterms:created xsi:type="dcterms:W3CDTF">2026-01-19T20:10:00Z</dcterms:created>
  <dcterms:modified xsi:type="dcterms:W3CDTF">2026-01-19T20:12:00Z</dcterms:modified>
</cp:coreProperties>
</file>