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EAB4F" w14:textId="5F11C93A" w:rsidR="00DC3C3D" w:rsidRPr="00DC3C3D" w:rsidRDefault="00DC3C3D" w:rsidP="00D84CFE">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Math Long-Range Plan</w:t>
      </w:r>
    </w:p>
    <w:p w14:paraId="298AC6BA" w14:textId="77777777" w:rsidR="00D84CFE" w:rsidRDefault="00D84CFE" w:rsidP="00D84CF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School Year:</w:t>
      </w:r>
    </w:p>
    <w:p w14:paraId="4BF6A8AF" w14:textId="0E99240E" w:rsidR="00D84CFE" w:rsidRDefault="00D84CFE" w:rsidP="00D84CF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Grade Level: 8</w:t>
      </w:r>
    </w:p>
    <w:p w14:paraId="50B2169E" w14:textId="153390E4" w:rsidR="00D84CFE" w:rsidRDefault="00D84CFE" w:rsidP="00D84CF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Teacher: Mrs. Lisa Morgan</w:t>
      </w:r>
    </w:p>
    <w:p w14:paraId="2F2B41DF" w14:textId="7DC88526" w:rsidR="00D84CFE" w:rsidRPr="00D84CFE" w:rsidRDefault="00D84CFE" w:rsidP="00D84CF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Book: Big Ideas</w:t>
      </w:r>
    </w:p>
    <w:p w14:paraId="5E4ED143" w14:textId="477D5B7A"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September: The Number System</w:t>
      </w:r>
    </w:p>
    <w:p w14:paraId="10BECFD5" w14:textId="77777777" w:rsidR="00DC3C3D" w:rsidRPr="00DC3C3D" w:rsidRDefault="00DC3C3D" w:rsidP="00DC3C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0337E5B7" w14:textId="77777777" w:rsidR="00DC3C3D" w:rsidRPr="00DC3C3D" w:rsidRDefault="00DC3C3D" w:rsidP="00DC3C3D">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8.NS.1: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14:paraId="12744DF6" w14:textId="77777777" w:rsidR="00DC3C3D" w:rsidRPr="00DC3C3D" w:rsidRDefault="00DC3C3D" w:rsidP="00DC3C3D">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8.NS.2: Use rational approximations of irrational numbers to compare the size of irrational numbers, locate them approximately on a number line diagram, and estimate the value of expressions (e.g., π²).</w:t>
      </w:r>
    </w:p>
    <w:p w14:paraId="12DF9DDB" w14:textId="77777777" w:rsidR="00DC3C3D" w:rsidRPr="00DC3C3D" w:rsidRDefault="00DC3C3D" w:rsidP="00DC3C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27B7899E" w14:textId="77777777" w:rsidR="00DC3C3D" w:rsidRPr="00DC3C3D" w:rsidRDefault="00DC3C3D" w:rsidP="00DC3C3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Rational and irrational numbers</w:t>
      </w:r>
    </w:p>
    <w:p w14:paraId="47272892" w14:textId="77777777" w:rsidR="00DC3C3D" w:rsidRPr="00DC3C3D" w:rsidRDefault="00DC3C3D" w:rsidP="00DC3C3D">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Decimal expansions</w:t>
      </w:r>
    </w:p>
    <w:p w14:paraId="444C4F64" w14:textId="77777777" w:rsidR="00DC3C3D" w:rsidRPr="00DC3C3D" w:rsidRDefault="00DC3C3D" w:rsidP="00DC3C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3E8E8DD0" w14:textId="77777777" w:rsidR="00DC3C3D" w:rsidRPr="00DC3C3D" w:rsidRDefault="00DC3C3D" w:rsidP="00DC3C3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Identify and classify rational and irrational numbers</w:t>
      </w:r>
    </w:p>
    <w:p w14:paraId="7DE34045" w14:textId="77777777" w:rsidR="00DC3C3D" w:rsidRPr="00DC3C3D" w:rsidRDefault="00DC3C3D" w:rsidP="00DC3C3D">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Approximate and compare irrational numbers</w:t>
      </w:r>
    </w:p>
    <w:p w14:paraId="1225A3DC" w14:textId="77777777" w:rsidR="00DC3C3D" w:rsidRPr="00DC3C3D" w:rsidRDefault="00DC3C3D" w:rsidP="00DC3C3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490BEE16" w14:textId="77777777" w:rsidR="00DC3C3D" w:rsidRPr="00DC3C3D" w:rsidRDefault="00DC3C3D" w:rsidP="00DC3C3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Quiz on rational and irrational numbers</w:t>
      </w:r>
    </w:p>
    <w:p w14:paraId="69B9A08D" w14:textId="77777777" w:rsidR="00DC3C3D" w:rsidRPr="00DC3C3D" w:rsidRDefault="00DC3C3D" w:rsidP="00DC3C3D">
      <w:pPr>
        <w:numPr>
          <w:ilvl w:val="1"/>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Decimal expansion assessment</w:t>
      </w:r>
    </w:p>
    <w:p w14:paraId="115123E8"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October: Expressions and Equations</w:t>
      </w:r>
    </w:p>
    <w:p w14:paraId="70DB3739" w14:textId="77777777" w:rsidR="00DC3C3D" w:rsidRPr="00DC3C3D" w:rsidRDefault="00DC3C3D" w:rsidP="00DC3C3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24E26B89" w14:textId="77777777" w:rsidR="00DC3C3D" w:rsidRPr="00DC3C3D" w:rsidRDefault="00DC3C3D" w:rsidP="00DC3C3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8.EE.1: Know and apply the properties of integer exponents to generate equivalent numerical expressions.</w:t>
      </w:r>
    </w:p>
    <w:p w14:paraId="1D443AEB" w14:textId="77777777" w:rsidR="00DC3C3D" w:rsidRPr="00DC3C3D" w:rsidRDefault="00DC3C3D" w:rsidP="00DC3C3D">
      <w:pPr>
        <w:numPr>
          <w:ilvl w:val="1"/>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8.EE.2: Use square root and cube root symbols to represent solutions to equations of the form x² = p and x³ = p, where p is a positive rational number.</w:t>
      </w:r>
    </w:p>
    <w:p w14:paraId="5D94FC2C" w14:textId="77777777" w:rsidR="00DC3C3D" w:rsidRPr="00DC3C3D" w:rsidRDefault="00DC3C3D" w:rsidP="00DC3C3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379B03AB" w14:textId="77777777" w:rsidR="00DC3C3D" w:rsidRPr="00DC3C3D" w:rsidRDefault="00DC3C3D" w:rsidP="00DC3C3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Properties of exponents</w:t>
      </w:r>
    </w:p>
    <w:p w14:paraId="50E88F3C" w14:textId="77777777" w:rsidR="00DC3C3D" w:rsidRPr="00DC3C3D" w:rsidRDefault="00DC3C3D" w:rsidP="00DC3C3D">
      <w:pPr>
        <w:numPr>
          <w:ilvl w:val="1"/>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Square and cube roots</w:t>
      </w:r>
    </w:p>
    <w:p w14:paraId="04CBE204" w14:textId="77777777" w:rsidR="00DC3C3D" w:rsidRPr="00DC3C3D" w:rsidRDefault="00DC3C3D" w:rsidP="00DC3C3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1CAA788A" w14:textId="77777777" w:rsidR="00DC3C3D" w:rsidRPr="00DC3C3D" w:rsidRDefault="00DC3C3D" w:rsidP="00DC3C3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Practice simplifying expressions using exponent rules</w:t>
      </w:r>
    </w:p>
    <w:p w14:paraId="52DF0BBE" w14:textId="77777777" w:rsidR="00DC3C3D" w:rsidRPr="00DC3C3D" w:rsidRDefault="00DC3C3D" w:rsidP="00DC3C3D">
      <w:pPr>
        <w:numPr>
          <w:ilvl w:val="1"/>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Solve equations involving square and cube roots</w:t>
      </w:r>
    </w:p>
    <w:p w14:paraId="51D2480C" w14:textId="77777777" w:rsidR="00DC3C3D" w:rsidRPr="00DC3C3D" w:rsidRDefault="00DC3C3D" w:rsidP="00DC3C3D">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0B22CDE7" w14:textId="77777777" w:rsidR="00DC3C3D" w:rsidRPr="00DC3C3D" w:rsidRDefault="00DC3C3D" w:rsidP="00DC3C3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Exponents quiz</w:t>
      </w:r>
    </w:p>
    <w:p w14:paraId="5141CCB7" w14:textId="77777777" w:rsidR="00DC3C3D" w:rsidRPr="00DC3C3D" w:rsidRDefault="00DC3C3D" w:rsidP="00DC3C3D">
      <w:pPr>
        <w:numPr>
          <w:ilvl w:val="1"/>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Square and cube roots assessment</w:t>
      </w:r>
    </w:p>
    <w:p w14:paraId="6457725A"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November: Functions</w:t>
      </w:r>
    </w:p>
    <w:p w14:paraId="09CAD9CA" w14:textId="77777777" w:rsidR="00DC3C3D" w:rsidRPr="00DC3C3D" w:rsidRDefault="00DC3C3D" w:rsidP="00DC3C3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4611CDDC" w14:textId="77777777" w:rsidR="00DC3C3D" w:rsidRPr="00DC3C3D" w:rsidRDefault="00DC3C3D" w:rsidP="00DC3C3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8.F.1: Understand that a function is a rule that assigns to each input exactly one output. The graph of a function is the set of ordered pairs consisting of an input and the corresponding output.</w:t>
      </w:r>
    </w:p>
    <w:p w14:paraId="34134298" w14:textId="77777777" w:rsidR="00DC3C3D" w:rsidRPr="00DC3C3D" w:rsidRDefault="00DC3C3D" w:rsidP="00DC3C3D">
      <w:pPr>
        <w:numPr>
          <w:ilvl w:val="1"/>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8.F.2: Compare properties of two functions each represented in a different way (algebraically, graphically, numerically in tables, or by verbal descriptions).</w:t>
      </w:r>
    </w:p>
    <w:p w14:paraId="61EE9A9B" w14:textId="77777777" w:rsidR="00DC3C3D" w:rsidRPr="00DC3C3D" w:rsidRDefault="00DC3C3D" w:rsidP="00DC3C3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19AE20E6" w14:textId="77777777" w:rsidR="00DC3C3D" w:rsidRPr="00DC3C3D" w:rsidRDefault="00DC3C3D" w:rsidP="00DC3C3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Introduction to functions</w:t>
      </w:r>
    </w:p>
    <w:p w14:paraId="4830E34F" w14:textId="77777777" w:rsidR="00DC3C3D" w:rsidRPr="00DC3C3D" w:rsidRDefault="00DC3C3D" w:rsidP="00DC3C3D">
      <w:pPr>
        <w:numPr>
          <w:ilvl w:val="1"/>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Comparing functions</w:t>
      </w:r>
    </w:p>
    <w:p w14:paraId="168D19AE" w14:textId="77777777" w:rsidR="00DC3C3D" w:rsidRPr="00DC3C3D" w:rsidRDefault="00DC3C3D" w:rsidP="00DC3C3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3E1EE2BB" w14:textId="77777777" w:rsidR="00DC3C3D" w:rsidRPr="00DC3C3D" w:rsidRDefault="00DC3C3D" w:rsidP="00DC3C3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Define and identify functions</w:t>
      </w:r>
    </w:p>
    <w:p w14:paraId="41ECF474" w14:textId="77777777" w:rsidR="00DC3C3D" w:rsidRPr="00DC3C3D" w:rsidRDefault="00DC3C3D" w:rsidP="00DC3C3D">
      <w:pPr>
        <w:numPr>
          <w:ilvl w:val="1"/>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Compare and contrast functions represented in different forms</w:t>
      </w:r>
    </w:p>
    <w:p w14:paraId="3A6ADBC9" w14:textId="77777777" w:rsidR="00DC3C3D" w:rsidRPr="00DC3C3D" w:rsidRDefault="00DC3C3D" w:rsidP="00DC3C3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307E7919" w14:textId="77777777" w:rsidR="00DC3C3D" w:rsidRPr="00DC3C3D" w:rsidRDefault="00DC3C3D" w:rsidP="00DC3C3D">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Functions identification quiz</w:t>
      </w:r>
    </w:p>
    <w:p w14:paraId="7EF88E11" w14:textId="77777777" w:rsidR="00DC3C3D" w:rsidRDefault="00DC3C3D" w:rsidP="00DC3C3D">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Comparing functions assessment</w:t>
      </w:r>
    </w:p>
    <w:p w14:paraId="6BACC44F" w14:textId="7A1EEE9C" w:rsidR="00D84CFE" w:rsidRPr="00DC3C3D" w:rsidRDefault="00D84CFE" w:rsidP="00DC3C3D">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Test </w:t>
      </w:r>
    </w:p>
    <w:p w14:paraId="206F2826"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December: Geometry</w:t>
      </w:r>
    </w:p>
    <w:p w14:paraId="63640AF3" w14:textId="77777777" w:rsidR="00DC3C3D" w:rsidRPr="00DC3C3D" w:rsidRDefault="00DC3C3D" w:rsidP="00DC3C3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1005019E" w14:textId="77777777" w:rsidR="00DC3C3D" w:rsidRPr="00DC3C3D" w:rsidRDefault="00DC3C3D" w:rsidP="00DC3C3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8.G.1: Verify experimentally the properties of rotations, reflections, and translations.</w:t>
      </w:r>
    </w:p>
    <w:p w14:paraId="2B1BCF1C" w14:textId="77777777" w:rsidR="00DC3C3D" w:rsidRPr="00DC3C3D" w:rsidRDefault="00DC3C3D" w:rsidP="00DC3C3D">
      <w:pPr>
        <w:numPr>
          <w:ilvl w:val="1"/>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8.G.2: Understand that a two-dimensional figure is congruent to another if the second can be obtained from the first by a sequence of rotations, reflections, and translations.</w:t>
      </w:r>
    </w:p>
    <w:p w14:paraId="64E52E4D" w14:textId="77777777" w:rsidR="00DC3C3D" w:rsidRPr="00DC3C3D" w:rsidRDefault="00DC3C3D" w:rsidP="00DC3C3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472E249A" w14:textId="77777777" w:rsidR="00DC3C3D" w:rsidRPr="00DC3C3D" w:rsidRDefault="00DC3C3D" w:rsidP="00DC3C3D">
      <w:pPr>
        <w:numPr>
          <w:ilvl w:val="1"/>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Transformations and congruence</w:t>
      </w:r>
    </w:p>
    <w:p w14:paraId="503EFF9C" w14:textId="77777777" w:rsidR="00DC3C3D" w:rsidRPr="00DC3C3D" w:rsidRDefault="00DC3C3D" w:rsidP="00DC3C3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1BE0F172" w14:textId="77777777" w:rsidR="00DC3C3D" w:rsidRPr="00DC3C3D" w:rsidRDefault="00DC3C3D" w:rsidP="00DC3C3D">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Perform and verify rotations, reflections, and translations</w:t>
      </w:r>
    </w:p>
    <w:p w14:paraId="1F9B59DD" w14:textId="77777777" w:rsidR="00DC3C3D" w:rsidRPr="00DC3C3D" w:rsidRDefault="00DC3C3D" w:rsidP="00DC3C3D">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Explore congruence through transformations</w:t>
      </w:r>
    </w:p>
    <w:p w14:paraId="25D336A6" w14:textId="77777777" w:rsidR="00DC3C3D" w:rsidRPr="00DC3C3D" w:rsidRDefault="00DC3C3D" w:rsidP="00DC3C3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32E43D19" w14:textId="77777777" w:rsidR="00DC3C3D" w:rsidRPr="00DC3C3D" w:rsidRDefault="00DC3C3D" w:rsidP="00DC3C3D">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Transformations quiz</w:t>
      </w:r>
    </w:p>
    <w:p w14:paraId="7908A3CC" w14:textId="77777777" w:rsidR="00DC3C3D" w:rsidRPr="00DC3C3D" w:rsidRDefault="00DC3C3D" w:rsidP="00DC3C3D">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Congruence assessment</w:t>
      </w:r>
    </w:p>
    <w:p w14:paraId="5B80C065"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January: The Number System (continued)</w:t>
      </w:r>
    </w:p>
    <w:p w14:paraId="7561C31F" w14:textId="77777777" w:rsidR="00DC3C3D" w:rsidRPr="00DC3C3D" w:rsidRDefault="00DC3C3D" w:rsidP="00DC3C3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428773B3" w14:textId="77777777" w:rsidR="00DC3C3D" w:rsidRPr="00DC3C3D" w:rsidRDefault="00DC3C3D" w:rsidP="00DC3C3D">
      <w:pPr>
        <w:numPr>
          <w:ilvl w:val="1"/>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8.NS.2: Use rational approximations of irrational numbers to compare the size of irrational numbers, locate them approximately on a number line diagram, and estimate the value of expressions (e.g., π²).</w:t>
      </w:r>
    </w:p>
    <w:p w14:paraId="616E622E" w14:textId="77777777" w:rsidR="00DC3C3D" w:rsidRPr="00DC3C3D" w:rsidRDefault="00DC3C3D" w:rsidP="00DC3C3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Topics:</w:t>
      </w:r>
    </w:p>
    <w:p w14:paraId="62B97BD7" w14:textId="77777777" w:rsidR="00DC3C3D" w:rsidRPr="00DC3C3D" w:rsidRDefault="00DC3C3D" w:rsidP="00DC3C3D">
      <w:pPr>
        <w:numPr>
          <w:ilvl w:val="1"/>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Rational approximations and comparisons</w:t>
      </w:r>
    </w:p>
    <w:p w14:paraId="00D0CDFC" w14:textId="77777777" w:rsidR="00DC3C3D" w:rsidRPr="00DC3C3D" w:rsidRDefault="00DC3C3D" w:rsidP="00DC3C3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657AFF15" w14:textId="77777777" w:rsidR="00DC3C3D" w:rsidRPr="00DC3C3D" w:rsidRDefault="00DC3C3D" w:rsidP="00DC3C3D">
      <w:pPr>
        <w:numPr>
          <w:ilvl w:val="1"/>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Practice approximating and comparing irrational numbers</w:t>
      </w:r>
    </w:p>
    <w:p w14:paraId="3A98ADDC" w14:textId="77777777" w:rsidR="00DC3C3D" w:rsidRPr="00DC3C3D" w:rsidRDefault="00DC3C3D" w:rsidP="00DC3C3D">
      <w:pPr>
        <w:numPr>
          <w:ilvl w:val="1"/>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Solve problems involving irrational numbers</w:t>
      </w:r>
    </w:p>
    <w:p w14:paraId="0E529F13" w14:textId="77777777" w:rsidR="00DC3C3D" w:rsidRPr="00DC3C3D" w:rsidRDefault="00DC3C3D" w:rsidP="00DC3C3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12AD60B1" w14:textId="77777777" w:rsidR="00DC3C3D" w:rsidRDefault="00DC3C3D" w:rsidP="00DC3C3D">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Irrational number approximations quiz</w:t>
      </w:r>
    </w:p>
    <w:p w14:paraId="0F81F2BB" w14:textId="61CAACED" w:rsidR="00D84CFE" w:rsidRPr="00DC3C3D" w:rsidRDefault="00D84CFE" w:rsidP="00DC3C3D">
      <w:pPr>
        <w:numPr>
          <w:ilvl w:val="1"/>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Test </w:t>
      </w:r>
    </w:p>
    <w:p w14:paraId="2063100A"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February: Expressions and Equations (continued)</w:t>
      </w:r>
    </w:p>
    <w:p w14:paraId="136B09C8" w14:textId="77777777" w:rsidR="00DC3C3D" w:rsidRPr="00DC3C3D" w:rsidRDefault="00DC3C3D" w:rsidP="00DC3C3D">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0C62EF56" w14:textId="77777777" w:rsidR="00DC3C3D" w:rsidRPr="00DC3C3D" w:rsidRDefault="00DC3C3D" w:rsidP="00DC3C3D">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8.EE.3: Use numbers expressed in the form of a single digit times an integer power of 10 to estimate very large or very small quantities, and to express how many times as much one is than the other.</w:t>
      </w:r>
    </w:p>
    <w:p w14:paraId="4A847A20" w14:textId="77777777" w:rsidR="00DC3C3D" w:rsidRPr="00DC3C3D" w:rsidRDefault="00DC3C3D" w:rsidP="00DC3C3D">
      <w:pPr>
        <w:numPr>
          <w:ilvl w:val="1"/>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8.EE.4: Perform operations with numbers expressed in scientific notation, including problems where both decimal and scientific notation are used.</w:t>
      </w:r>
    </w:p>
    <w:p w14:paraId="574E0D31" w14:textId="77777777" w:rsidR="00DC3C3D" w:rsidRPr="00DC3C3D" w:rsidRDefault="00DC3C3D" w:rsidP="00DC3C3D">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685CFC65" w14:textId="77777777" w:rsidR="00DC3C3D" w:rsidRPr="00DC3C3D" w:rsidRDefault="00DC3C3D" w:rsidP="00DC3C3D">
      <w:pPr>
        <w:numPr>
          <w:ilvl w:val="1"/>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Scientific notation</w:t>
      </w:r>
    </w:p>
    <w:p w14:paraId="524BA899" w14:textId="77777777" w:rsidR="00DC3C3D" w:rsidRPr="00DC3C3D" w:rsidRDefault="00DC3C3D" w:rsidP="00DC3C3D">
      <w:pPr>
        <w:numPr>
          <w:ilvl w:val="1"/>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Operations with scientific notation</w:t>
      </w:r>
    </w:p>
    <w:p w14:paraId="3B8FE3BA" w14:textId="77777777" w:rsidR="00DC3C3D" w:rsidRPr="00DC3C3D" w:rsidRDefault="00DC3C3D" w:rsidP="00DC3C3D">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1A2030DD" w14:textId="77777777" w:rsidR="00DC3C3D" w:rsidRPr="00DC3C3D" w:rsidRDefault="00DC3C3D" w:rsidP="00DC3C3D">
      <w:pPr>
        <w:numPr>
          <w:ilvl w:val="1"/>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Express and compare quantities using scientific notation</w:t>
      </w:r>
    </w:p>
    <w:p w14:paraId="5FFF3D0A" w14:textId="77777777" w:rsidR="00DC3C3D" w:rsidRPr="00DC3C3D" w:rsidRDefault="00DC3C3D" w:rsidP="00DC3C3D">
      <w:pPr>
        <w:numPr>
          <w:ilvl w:val="1"/>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Perform addition, subtraction, multiplication, and division with scientific notation</w:t>
      </w:r>
    </w:p>
    <w:p w14:paraId="5DD58FA8" w14:textId="77777777" w:rsidR="00DC3C3D" w:rsidRPr="00DC3C3D" w:rsidRDefault="00DC3C3D" w:rsidP="00DC3C3D">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64F516DE" w14:textId="77777777" w:rsidR="00DC3C3D" w:rsidRPr="00DC3C3D" w:rsidRDefault="00DC3C3D" w:rsidP="00DC3C3D">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Scientific notation quiz</w:t>
      </w:r>
    </w:p>
    <w:p w14:paraId="297B1FA3" w14:textId="77777777" w:rsidR="00DC3C3D" w:rsidRDefault="00DC3C3D" w:rsidP="00DC3C3D">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Operations with scientific notation assessment</w:t>
      </w:r>
    </w:p>
    <w:p w14:paraId="3E5B3BAE" w14:textId="0635EF63" w:rsidR="00D84CFE" w:rsidRPr="00DC3C3D" w:rsidRDefault="00D84CFE" w:rsidP="00DC3C3D">
      <w:pPr>
        <w:numPr>
          <w:ilvl w:val="1"/>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Test </w:t>
      </w:r>
    </w:p>
    <w:p w14:paraId="737973A6"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March: Functions (continued)</w:t>
      </w:r>
    </w:p>
    <w:p w14:paraId="1556936E" w14:textId="77777777" w:rsidR="00DC3C3D" w:rsidRPr="00DC3C3D" w:rsidRDefault="00DC3C3D" w:rsidP="00DC3C3D">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35629AA2" w14:textId="77777777" w:rsidR="00DC3C3D" w:rsidRPr="00DC3C3D" w:rsidRDefault="00DC3C3D" w:rsidP="00DC3C3D">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8.F.3: Interpret the equation y = mx + b as defining a linear function, whose graph is a straight line; give examples of functions that are not linear.</w:t>
      </w:r>
    </w:p>
    <w:p w14:paraId="22D3111F" w14:textId="77777777" w:rsidR="00DC3C3D" w:rsidRPr="00DC3C3D" w:rsidRDefault="00DC3C3D" w:rsidP="00DC3C3D">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8.F.4: Construct a function to model a linear relationship between two quantities. Determine the rate of change and initial value of the function from a description of a relationship or from two (x, y) values, including reading these from a table or from a graph.</w:t>
      </w:r>
    </w:p>
    <w:p w14:paraId="164484B1" w14:textId="77777777" w:rsidR="00DC3C3D" w:rsidRPr="00DC3C3D" w:rsidRDefault="00DC3C3D" w:rsidP="00DC3C3D">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5DA33724" w14:textId="77777777" w:rsidR="00DC3C3D" w:rsidRPr="00DC3C3D" w:rsidRDefault="00DC3C3D" w:rsidP="00DC3C3D">
      <w:pPr>
        <w:numPr>
          <w:ilvl w:val="1"/>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Linear functions and non-linear functions</w:t>
      </w:r>
    </w:p>
    <w:p w14:paraId="59874CCC" w14:textId="77777777" w:rsidR="00DC3C3D" w:rsidRPr="00DC3C3D" w:rsidRDefault="00DC3C3D" w:rsidP="00DC3C3D">
      <w:pPr>
        <w:numPr>
          <w:ilvl w:val="1"/>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Rate of change and initial value</w:t>
      </w:r>
    </w:p>
    <w:p w14:paraId="369A1D74" w14:textId="77777777" w:rsidR="00DC3C3D" w:rsidRPr="00DC3C3D" w:rsidRDefault="00DC3C3D" w:rsidP="00DC3C3D">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5168C1D5" w14:textId="77777777" w:rsidR="00DC3C3D" w:rsidRPr="00DC3C3D" w:rsidRDefault="00DC3C3D" w:rsidP="00DC3C3D">
      <w:pPr>
        <w:numPr>
          <w:ilvl w:val="1"/>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Identify and interpret linear and non-linear functions</w:t>
      </w:r>
    </w:p>
    <w:p w14:paraId="3AE0E84A" w14:textId="77777777" w:rsidR="00DC3C3D" w:rsidRPr="00DC3C3D" w:rsidRDefault="00DC3C3D" w:rsidP="00DC3C3D">
      <w:pPr>
        <w:numPr>
          <w:ilvl w:val="1"/>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Model linear relationships and determine rates of change</w:t>
      </w:r>
    </w:p>
    <w:p w14:paraId="613C258A" w14:textId="77777777" w:rsidR="00DC3C3D" w:rsidRPr="00DC3C3D" w:rsidRDefault="00DC3C3D" w:rsidP="00DC3C3D">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5B7903FC" w14:textId="77777777" w:rsidR="00DC3C3D" w:rsidRPr="00DC3C3D" w:rsidRDefault="00DC3C3D" w:rsidP="00DC3C3D">
      <w:pPr>
        <w:numPr>
          <w:ilvl w:val="1"/>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Linear functions quiz</w:t>
      </w:r>
    </w:p>
    <w:p w14:paraId="4C9AC71E" w14:textId="77777777" w:rsidR="00DC3C3D" w:rsidRPr="00DC3C3D" w:rsidRDefault="00DC3C3D" w:rsidP="00DC3C3D">
      <w:pPr>
        <w:numPr>
          <w:ilvl w:val="1"/>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Modeling linear relationships assessment</w:t>
      </w:r>
    </w:p>
    <w:p w14:paraId="68D5AB4E"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April: Geometry (continued)</w:t>
      </w:r>
    </w:p>
    <w:p w14:paraId="6819AE45" w14:textId="77777777" w:rsidR="00DC3C3D" w:rsidRPr="00DC3C3D" w:rsidRDefault="00DC3C3D" w:rsidP="00DC3C3D">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3C3F6C3A" w14:textId="77777777" w:rsidR="00DC3C3D" w:rsidRPr="00DC3C3D" w:rsidRDefault="00DC3C3D" w:rsidP="00DC3C3D">
      <w:pPr>
        <w:numPr>
          <w:ilvl w:val="1"/>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8.G.3: Describe the effect of dilations, translations, rotations, and reflections on two-dimensional figures using coordinates.</w:t>
      </w:r>
    </w:p>
    <w:p w14:paraId="6827BAC5" w14:textId="77777777" w:rsidR="00DC3C3D" w:rsidRPr="00DC3C3D" w:rsidRDefault="00DC3C3D" w:rsidP="00DC3C3D">
      <w:pPr>
        <w:numPr>
          <w:ilvl w:val="1"/>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8.G.4: 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5734FF44" w14:textId="77777777" w:rsidR="00DC3C3D" w:rsidRPr="00DC3C3D" w:rsidRDefault="00DC3C3D" w:rsidP="00DC3C3D">
      <w:pPr>
        <w:numPr>
          <w:ilvl w:val="1"/>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8.G.5: Use informal arguments to establish facts about the angle sum and exterior angle of triangles, about the angles created when parallel lines are cut by a transversal, and the angle-angle criterion for similarity of triangles.</w:t>
      </w:r>
    </w:p>
    <w:p w14:paraId="2731BC88" w14:textId="77777777" w:rsidR="00DC3C3D" w:rsidRPr="00DC3C3D" w:rsidRDefault="00DC3C3D" w:rsidP="00DC3C3D">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3A1A654E" w14:textId="77777777" w:rsidR="00DC3C3D" w:rsidRPr="00DC3C3D" w:rsidRDefault="00DC3C3D" w:rsidP="00DC3C3D">
      <w:pPr>
        <w:numPr>
          <w:ilvl w:val="1"/>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Transformations and similarity</w:t>
      </w:r>
    </w:p>
    <w:p w14:paraId="21AD2825" w14:textId="77777777" w:rsidR="00DC3C3D" w:rsidRPr="00DC3C3D" w:rsidRDefault="00DC3C3D" w:rsidP="00DC3C3D">
      <w:pPr>
        <w:numPr>
          <w:ilvl w:val="1"/>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Angle relationships</w:t>
      </w:r>
    </w:p>
    <w:p w14:paraId="0AE9DFDF" w14:textId="77777777" w:rsidR="00DC3C3D" w:rsidRPr="00DC3C3D" w:rsidRDefault="00DC3C3D" w:rsidP="00DC3C3D">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493E2BFA" w14:textId="77777777" w:rsidR="00DC3C3D" w:rsidRPr="00DC3C3D" w:rsidRDefault="00DC3C3D" w:rsidP="00DC3C3D">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Describe and perform transformations using coordinates</w:t>
      </w:r>
    </w:p>
    <w:p w14:paraId="7129F7F9" w14:textId="77777777" w:rsidR="00DC3C3D" w:rsidRPr="00DC3C3D" w:rsidRDefault="00DC3C3D" w:rsidP="00DC3C3D">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Use transformations to explore similarity</w:t>
      </w:r>
    </w:p>
    <w:p w14:paraId="721B09B5" w14:textId="77777777" w:rsidR="00DC3C3D" w:rsidRPr="00DC3C3D" w:rsidRDefault="00DC3C3D" w:rsidP="00DC3C3D">
      <w:pPr>
        <w:numPr>
          <w:ilvl w:val="1"/>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Establish and apply facts about angles and similarity criteria</w:t>
      </w:r>
    </w:p>
    <w:p w14:paraId="12506782" w14:textId="77777777" w:rsidR="00DC3C3D" w:rsidRPr="00DC3C3D" w:rsidRDefault="00DC3C3D" w:rsidP="00DC3C3D">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319F985B" w14:textId="77777777" w:rsidR="00DC3C3D" w:rsidRPr="00DC3C3D" w:rsidRDefault="00DC3C3D" w:rsidP="00DC3C3D">
      <w:pPr>
        <w:numPr>
          <w:ilvl w:val="1"/>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Transformations and similarity quiz</w:t>
      </w:r>
    </w:p>
    <w:p w14:paraId="52A4A264" w14:textId="77777777" w:rsidR="00DC3C3D" w:rsidRPr="00DC3C3D" w:rsidRDefault="00DC3C3D" w:rsidP="00DC3C3D">
      <w:pPr>
        <w:numPr>
          <w:ilvl w:val="1"/>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Angle relationships assessment</w:t>
      </w:r>
    </w:p>
    <w:p w14:paraId="10F6AD2C"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May: Statistics and Probability</w:t>
      </w:r>
    </w:p>
    <w:p w14:paraId="625E3877" w14:textId="77777777" w:rsidR="00DC3C3D" w:rsidRPr="00DC3C3D" w:rsidRDefault="00DC3C3D" w:rsidP="00DC3C3D">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Standards:</w:t>
      </w:r>
    </w:p>
    <w:p w14:paraId="53A91202" w14:textId="77777777" w:rsidR="00DC3C3D" w:rsidRPr="00DC3C3D" w:rsidRDefault="00DC3C3D" w:rsidP="00DC3C3D">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8.SP.1: Construct and interpret scatter plots for bivariate measurement data to investigate patterns of association between two quantities. Describe patterns such as clustering, outliers, positive or negative association, linear association, and nonlinear association.</w:t>
      </w:r>
    </w:p>
    <w:p w14:paraId="1824BC55" w14:textId="77777777" w:rsidR="00DC3C3D" w:rsidRPr="00DC3C3D" w:rsidRDefault="00DC3C3D" w:rsidP="00DC3C3D">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8.SP.2: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5459C80B" w14:textId="77777777" w:rsidR="00DC3C3D" w:rsidRPr="00DC3C3D" w:rsidRDefault="00DC3C3D" w:rsidP="00DC3C3D">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8.SP.3: Use the equation of a linear model to solve problems in the context of bivariate measurement data, interpreting the slope and intercept.</w:t>
      </w:r>
    </w:p>
    <w:p w14:paraId="135C2C8F" w14:textId="77777777" w:rsidR="00DC3C3D" w:rsidRPr="00DC3C3D" w:rsidRDefault="00DC3C3D" w:rsidP="00DC3C3D">
      <w:pPr>
        <w:numPr>
          <w:ilvl w:val="1"/>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8.SP.4: 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p>
    <w:p w14:paraId="52262644" w14:textId="77777777" w:rsidR="00DC3C3D" w:rsidRPr="00DC3C3D" w:rsidRDefault="00DC3C3D" w:rsidP="00DC3C3D">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1C96E103" w14:textId="77777777" w:rsidR="00DC3C3D" w:rsidRPr="00DC3C3D" w:rsidRDefault="00DC3C3D" w:rsidP="00DC3C3D">
      <w:pPr>
        <w:numPr>
          <w:ilvl w:val="1"/>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Scatter plots and bivariate data</w:t>
      </w:r>
    </w:p>
    <w:p w14:paraId="6342EF8D" w14:textId="77777777" w:rsidR="00DC3C3D" w:rsidRPr="00DC3C3D" w:rsidRDefault="00DC3C3D" w:rsidP="00DC3C3D">
      <w:pPr>
        <w:numPr>
          <w:ilvl w:val="1"/>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Linear models and two-way tables</w:t>
      </w:r>
    </w:p>
    <w:p w14:paraId="19ECEEA8" w14:textId="77777777" w:rsidR="00DC3C3D" w:rsidRPr="00DC3C3D" w:rsidRDefault="00DC3C3D" w:rsidP="00DC3C3D">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318C753B" w14:textId="77777777" w:rsidR="00DC3C3D" w:rsidRPr="00DC3C3D" w:rsidRDefault="00DC3C3D" w:rsidP="00DC3C3D">
      <w:pPr>
        <w:numPr>
          <w:ilvl w:val="1"/>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Create and analyze scatter plots to investigate patterns</w:t>
      </w:r>
    </w:p>
    <w:p w14:paraId="747A15DF" w14:textId="77777777" w:rsidR="00DC3C3D" w:rsidRPr="00DC3C3D" w:rsidRDefault="00DC3C3D" w:rsidP="00DC3C3D">
      <w:pPr>
        <w:numPr>
          <w:ilvl w:val="1"/>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Fit and interpret linear models for bivariate data</w:t>
      </w:r>
    </w:p>
    <w:p w14:paraId="0AA60A1F" w14:textId="77777777" w:rsidR="00DC3C3D" w:rsidRPr="00DC3C3D" w:rsidRDefault="00DC3C3D" w:rsidP="00DC3C3D">
      <w:pPr>
        <w:numPr>
          <w:ilvl w:val="1"/>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Construct and interpret two-way tables</w:t>
      </w:r>
    </w:p>
    <w:p w14:paraId="1EDEEF5A" w14:textId="77777777" w:rsidR="00DC3C3D" w:rsidRPr="00DC3C3D" w:rsidRDefault="00DC3C3D" w:rsidP="00DC3C3D">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699109FD" w14:textId="77777777" w:rsidR="00DC3C3D" w:rsidRPr="00DC3C3D" w:rsidRDefault="00DC3C3D" w:rsidP="00DC3C3D">
      <w:pPr>
        <w:numPr>
          <w:ilvl w:val="1"/>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Scatter plots and linear models quiz</w:t>
      </w:r>
    </w:p>
    <w:p w14:paraId="7C3914E2" w14:textId="77777777" w:rsidR="00DC3C3D" w:rsidRPr="00DC3C3D" w:rsidRDefault="00DC3C3D" w:rsidP="00DC3C3D">
      <w:pPr>
        <w:numPr>
          <w:ilvl w:val="1"/>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Two-way tables assessment</w:t>
      </w:r>
    </w:p>
    <w:p w14:paraId="34E32A79" w14:textId="77777777" w:rsidR="00DC3C3D" w:rsidRPr="00DC3C3D" w:rsidRDefault="00DC3C3D" w:rsidP="00DC3C3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June: Review and Integration</w:t>
      </w:r>
    </w:p>
    <w:p w14:paraId="09E12DEA" w14:textId="77777777" w:rsidR="00DC3C3D" w:rsidRPr="00DC3C3D" w:rsidRDefault="00DC3C3D" w:rsidP="00DC3C3D">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Topics:</w:t>
      </w:r>
    </w:p>
    <w:p w14:paraId="1EAB2833"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Comprehensive review of all topics covered during the year</w:t>
      </w:r>
    </w:p>
    <w:p w14:paraId="2731FD3A"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Integration of math topics with other subjects (e.g., science, social studies)</w:t>
      </w:r>
    </w:p>
    <w:p w14:paraId="43CC6599" w14:textId="77777777" w:rsidR="00DC3C3D" w:rsidRPr="00DC3C3D" w:rsidRDefault="00DC3C3D" w:rsidP="00DC3C3D">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Activities:</w:t>
      </w:r>
    </w:p>
    <w:p w14:paraId="13627C05"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Complete comprehensive review exercises covering all standards</w:t>
      </w:r>
    </w:p>
    <w:p w14:paraId="443C92B3"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Final project integrating math concepts with other subjects</w:t>
      </w:r>
    </w:p>
    <w:p w14:paraId="62D4B06C" w14:textId="77777777" w:rsidR="00DC3C3D" w:rsidRPr="00DC3C3D" w:rsidRDefault="00DC3C3D" w:rsidP="00DC3C3D">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Assessments:</w:t>
      </w:r>
    </w:p>
    <w:p w14:paraId="1480FF72"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Comprehensive review assessment</w:t>
      </w:r>
    </w:p>
    <w:p w14:paraId="33D47495" w14:textId="77777777" w:rsidR="00DC3C3D" w:rsidRPr="00DC3C3D" w:rsidRDefault="00DC3C3D" w:rsidP="00DC3C3D">
      <w:pPr>
        <w:numPr>
          <w:ilvl w:val="1"/>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Final project presentation</w:t>
      </w:r>
    </w:p>
    <w:p w14:paraId="78894C7F" w14:textId="77777777" w:rsidR="00DC3C3D" w:rsidRPr="00DC3C3D" w:rsidRDefault="00000000" w:rsidP="00DC3C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D2A4B12">
          <v:rect id="_x0000_i1025" alt="" style="width:468pt;height:.05pt;mso-width-percent:0;mso-height-percent:0;mso-width-percent:0;mso-height-percent:0" o:hralign="center" o:hrstd="t" o:hr="t" fillcolor="#a0a0a0" stroked="f"/>
        </w:pict>
      </w:r>
    </w:p>
    <w:p w14:paraId="46489235" w14:textId="6C9E8373" w:rsidR="00DC3C3D" w:rsidRPr="00DC3C3D" w:rsidRDefault="00DC3C3D" w:rsidP="00DC3C3D">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This plan ensures that all NYS standards are addressed throughout the academic year for Grade 8.</w:t>
      </w:r>
    </w:p>
    <w:p w14:paraId="2110217C" w14:textId="77777777" w:rsidR="00DC3C3D" w:rsidRDefault="00DC3C3D"/>
    <w:sectPr w:rsidR="00DC3C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B7436" w14:textId="77777777" w:rsidR="00DD26CE" w:rsidRDefault="00DD26CE" w:rsidP="00DC3C3D">
      <w:pPr>
        <w:spacing w:after="0" w:line="240" w:lineRule="auto"/>
      </w:pPr>
      <w:r>
        <w:separator/>
      </w:r>
    </w:p>
  </w:endnote>
  <w:endnote w:type="continuationSeparator" w:id="0">
    <w:p w14:paraId="2E50AD4D" w14:textId="77777777" w:rsidR="00DD26CE" w:rsidRDefault="00DD26CE" w:rsidP="00DC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7C5C7" w14:textId="77777777" w:rsidR="00DD26CE" w:rsidRDefault="00DD26CE" w:rsidP="00DC3C3D">
      <w:pPr>
        <w:spacing w:after="0" w:line="240" w:lineRule="auto"/>
      </w:pPr>
      <w:r>
        <w:separator/>
      </w:r>
    </w:p>
  </w:footnote>
  <w:footnote w:type="continuationSeparator" w:id="0">
    <w:p w14:paraId="4C9961F4" w14:textId="77777777" w:rsidR="00DD26CE" w:rsidRDefault="00DD26CE" w:rsidP="00DC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44AE3" w14:textId="77777777" w:rsidR="00DC3C3D" w:rsidRPr="00A07D6D" w:rsidRDefault="00DC3C3D" w:rsidP="00DC3C3D">
    <w:pPr>
      <w:pStyle w:val="Header"/>
      <w:jc w:val="center"/>
      <w:rPr>
        <w:b/>
        <w:bCs/>
      </w:rPr>
    </w:pPr>
    <w:r>
      <w:rPr>
        <w:b/>
        <w:bCs/>
        <w:noProof/>
      </w:rPr>
      <w:drawing>
        <wp:anchor distT="0" distB="0" distL="114300" distR="114300" simplePos="0" relativeHeight="251659264" behindDoc="1" locked="0" layoutInCell="1" allowOverlap="1" wp14:anchorId="450171B1" wp14:editId="637369C4">
          <wp:simplePos x="0" y="0"/>
          <wp:positionH relativeFrom="column">
            <wp:posOffset>431799</wp:posOffset>
          </wp:positionH>
          <wp:positionV relativeFrom="paragraph">
            <wp:posOffset>-220133</wp:posOffset>
          </wp:positionV>
          <wp:extent cx="804333" cy="804333"/>
          <wp:effectExtent l="0" t="0" r="0" b="0"/>
          <wp:wrapNone/>
          <wp:docPr id="471951842" name="Picture 3" descr="A red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1842" name="Picture 3" descr="A red and white logo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8608" cy="808608"/>
                  </a:xfrm>
                  <a:prstGeom prst="rect">
                    <a:avLst/>
                  </a:prstGeom>
                </pic:spPr>
              </pic:pic>
            </a:graphicData>
          </a:graphic>
          <wp14:sizeRelH relativeFrom="page">
            <wp14:pctWidth>0</wp14:pctWidth>
          </wp14:sizeRelH>
          <wp14:sizeRelV relativeFrom="page">
            <wp14:pctHeight>0</wp14:pctHeight>
          </wp14:sizeRelV>
        </wp:anchor>
      </w:drawing>
    </w:r>
    <w:r w:rsidRPr="00A07D6D">
      <w:rPr>
        <w:b/>
        <w:bCs/>
      </w:rPr>
      <w:t>Bronx Manhattan Seventh-day Adventist School</w:t>
    </w:r>
  </w:p>
  <w:p w14:paraId="1E299B97" w14:textId="77777777" w:rsidR="00DC3C3D" w:rsidRPr="00F33420" w:rsidRDefault="00DC3C3D" w:rsidP="00DC3C3D">
    <w:pPr>
      <w:pStyle w:val="Header"/>
      <w:jc w:val="center"/>
      <w:rPr>
        <w:b/>
        <w:bCs/>
        <w:sz w:val="22"/>
        <w:szCs w:val="22"/>
      </w:rPr>
    </w:pPr>
    <w:r w:rsidRPr="00F33420">
      <w:rPr>
        <w:b/>
        <w:bCs/>
        <w:sz w:val="22"/>
        <w:szCs w:val="22"/>
      </w:rPr>
      <w:t xml:space="preserve">1440 Plimpton Avenue, N.Y. 10452 </w:t>
    </w:r>
  </w:p>
  <w:p w14:paraId="3D42C161" w14:textId="77777777" w:rsidR="00DC3C3D" w:rsidRPr="00F33420" w:rsidRDefault="00DC3C3D" w:rsidP="00DC3C3D">
    <w:pPr>
      <w:pStyle w:val="Header"/>
      <w:jc w:val="center"/>
      <w:rPr>
        <w:b/>
        <w:bCs/>
        <w:sz w:val="22"/>
        <w:szCs w:val="22"/>
      </w:rPr>
    </w:pPr>
    <w:r w:rsidRPr="00F33420">
      <w:rPr>
        <w:b/>
        <w:bCs/>
        <w:sz w:val="22"/>
        <w:szCs w:val="22"/>
      </w:rPr>
      <w:t xml:space="preserve">Office: (718) 588-7598 Website: </w:t>
    </w:r>
    <w:r w:rsidRPr="00F33420">
      <w:rPr>
        <w:b/>
        <w:bCs/>
        <w:i/>
        <w:iCs/>
        <w:sz w:val="22"/>
        <w:szCs w:val="22"/>
      </w:rPr>
      <w:t>bmsdaschool.org</w:t>
    </w:r>
  </w:p>
  <w:p w14:paraId="1A87362C" w14:textId="77777777" w:rsidR="00DC3C3D" w:rsidRDefault="00DC3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E68C1"/>
    <w:multiLevelType w:val="multilevel"/>
    <w:tmpl w:val="E2C64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30DFF"/>
    <w:multiLevelType w:val="multilevel"/>
    <w:tmpl w:val="54F0E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C42A3"/>
    <w:multiLevelType w:val="multilevel"/>
    <w:tmpl w:val="749E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546F7"/>
    <w:multiLevelType w:val="multilevel"/>
    <w:tmpl w:val="488C79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70E3B"/>
    <w:multiLevelType w:val="multilevel"/>
    <w:tmpl w:val="54D4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02535"/>
    <w:multiLevelType w:val="multilevel"/>
    <w:tmpl w:val="44304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C2B49"/>
    <w:multiLevelType w:val="multilevel"/>
    <w:tmpl w:val="8806B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967DC"/>
    <w:multiLevelType w:val="multilevel"/>
    <w:tmpl w:val="5B788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56AD1"/>
    <w:multiLevelType w:val="multilevel"/>
    <w:tmpl w:val="267E1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77F73"/>
    <w:multiLevelType w:val="multilevel"/>
    <w:tmpl w:val="7C44D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38408">
    <w:abstractNumId w:val="9"/>
  </w:num>
  <w:num w:numId="2" w16cid:durableId="640425437">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450589674">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9735942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110473948">
    <w:abstractNumId w:val="0"/>
  </w:num>
  <w:num w:numId="6" w16cid:durableId="49757364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13648766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35685886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559824159">
    <w:abstractNumId w:val="8"/>
  </w:num>
  <w:num w:numId="10" w16cid:durableId="1498109065">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94839588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648703838">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504278702">
    <w:abstractNumId w:val="1"/>
  </w:num>
  <w:num w:numId="14" w16cid:durableId="98107678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25717435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49089801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797843789">
    <w:abstractNumId w:val="6"/>
  </w:num>
  <w:num w:numId="18" w16cid:durableId="2084137978">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82267178">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458575986">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110202882">
    <w:abstractNumId w:val="7"/>
  </w:num>
  <w:num w:numId="22" w16cid:durableId="1882595338">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46878930">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623123489">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1282305786">
    <w:abstractNumId w:val="3"/>
  </w:num>
  <w:num w:numId="26" w16cid:durableId="101076557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061441690">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935527720">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1129931562">
    <w:abstractNumId w:val="5"/>
  </w:num>
  <w:num w:numId="30" w16cid:durableId="196630500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62357800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1564218397">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2115588172">
    <w:abstractNumId w:val="4"/>
  </w:num>
  <w:num w:numId="34" w16cid:durableId="167687958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91844806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85276371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360009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3D"/>
    <w:rsid w:val="002F564A"/>
    <w:rsid w:val="00315C36"/>
    <w:rsid w:val="003237D8"/>
    <w:rsid w:val="00373E31"/>
    <w:rsid w:val="007674E5"/>
    <w:rsid w:val="00903E00"/>
    <w:rsid w:val="00AE0256"/>
    <w:rsid w:val="00D84CFE"/>
    <w:rsid w:val="00DC3C3D"/>
    <w:rsid w:val="00DD26CE"/>
    <w:rsid w:val="00E64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3D40"/>
  <w15:chartTrackingRefBased/>
  <w15:docId w15:val="{E27E112E-FE52-7547-9C7E-523082AD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C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C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C3D"/>
    <w:rPr>
      <w:rFonts w:eastAsiaTheme="majorEastAsia" w:cstheme="majorBidi"/>
      <w:color w:val="272727" w:themeColor="text1" w:themeTint="D8"/>
    </w:rPr>
  </w:style>
  <w:style w:type="paragraph" w:styleId="Title">
    <w:name w:val="Title"/>
    <w:basedOn w:val="Normal"/>
    <w:next w:val="Normal"/>
    <w:link w:val="TitleChar"/>
    <w:uiPriority w:val="10"/>
    <w:qFormat/>
    <w:rsid w:val="00DC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C3D"/>
    <w:pPr>
      <w:spacing w:before="160"/>
      <w:jc w:val="center"/>
    </w:pPr>
    <w:rPr>
      <w:i/>
      <w:iCs/>
      <w:color w:val="404040" w:themeColor="text1" w:themeTint="BF"/>
    </w:rPr>
  </w:style>
  <w:style w:type="character" w:customStyle="1" w:styleId="QuoteChar">
    <w:name w:val="Quote Char"/>
    <w:basedOn w:val="DefaultParagraphFont"/>
    <w:link w:val="Quote"/>
    <w:uiPriority w:val="29"/>
    <w:rsid w:val="00DC3C3D"/>
    <w:rPr>
      <w:i/>
      <w:iCs/>
      <w:color w:val="404040" w:themeColor="text1" w:themeTint="BF"/>
    </w:rPr>
  </w:style>
  <w:style w:type="paragraph" w:styleId="ListParagraph">
    <w:name w:val="List Paragraph"/>
    <w:basedOn w:val="Normal"/>
    <w:uiPriority w:val="34"/>
    <w:qFormat/>
    <w:rsid w:val="00DC3C3D"/>
    <w:pPr>
      <w:ind w:left="720"/>
      <w:contextualSpacing/>
    </w:pPr>
  </w:style>
  <w:style w:type="character" w:styleId="IntenseEmphasis">
    <w:name w:val="Intense Emphasis"/>
    <w:basedOn w:val="DefaultParagraphFont"/>
    <w:uiPriority w:val="21"/>
    <w:qFormat/>
    <w:rsid w:val="00DC3C3D"/>
    <w:rPr>
      <w:i/>
      <w:iCs/>
      <w:color w:val="0F4761" w:themeColor="accent1" w:themeShade="BF"/>
    </w:rPr>
  </w:style>
  <w:style w:type="paragraph" w:styleId="IntenseQuote">
    <w:name w:val="Intense Quote"/>
    <w:basedOn w:val="Normal"/>
    <w:next w:val="Normal"/>
    <w:link w:val="IntenseQuoteChar"/>
    <w:uiPriority w:val="30"/>
    <w:qFormat/>
    <w:rsid w:val="00DC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C3D"/>
    <w:rPr>
      <w:i/>
      <w:iCs/>
      <w:color w:val="0F4761" w:themeColor="accent1" w:themeShade="BF"/>
    </w:rPr>
  </w:style>
  <w:style w:type="character" w:styleId="IntenseReference">
    <w:name w:val="Intense Reference"/>
    <w:basedOn w:val="DefaultParagraphFont"/>
    <w:uiPriority w:val="32"/>
    <w:qFormat/>
    <w:rsid w:val="00DC3C3D"/>
    <w:rPr>
      <w:b/>
      <w:bCs/>
      <w:smallCaps/>
      <w:color w:val="0F4761" w:themeColor="accent1" w:themeShade="BF"/>
      <w:spacing w:val="5"/>
    </w:rPr>
  </w:style>
  <w:style w:type="character" w:styleId="Strong">
    <w:name w:val="Strong"/>
    <w:basedOn w:val="DefaultParagraphFont"/>
    <w:uiPriority w:val="22"/>
    <w:qFormat/>
    <w:rsid w:val="00DC3C3D"/>
    <w:rPr>
      <w:b/>
      <w:bCs/>
    </w:rPr>
  </w:style>
  <w:style w:type="paragraph" w:styleId="NormalWeb">
    <w:name w:val="Normal (Web)"/>
    <w:basedOn w:val="Normal"/>
    <w:uiPriority w:val="99"/>
    <w:semiHidden/>
    <w:unhideWhenUsed/>
    <w:rsid w:val="00DC3C3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C3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C3D"/>
  </w:style>
  <w:style w:type="paragraph" w:styleId="Footer">
    <w:name w:val="footer"/>
    <w:basedOn w:val="Normal"/>
    <w:link w:val="FooterChar"/>
    <w:uiPriority w:val="99"/>
    <w:unhideWhenUsed/>
    <w:rsid w:val="00DC3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1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Damary Ramírez</dc:creator>
  <cp:keywords/>
  <dc:description/>
  <cp:lastModifiedBy>Racquada Stoma Perry</cp:lastModifiedBy>
  <cp:revision>2</cp:revision>
  <dcterms:created xsi:type="dcterms:W3CDTF">2024-09-11T10:35:00Z</dcterms:created>
  <dcterms:modified xsi:type="dcterms:W3CDTF">2024-09-11T10:35:00Z</dcterms:modified>
</cp:coreProperties>
</file>